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CEE1" w14:textId="5306EB39" w:rsidR="007A2F9E" w:rsidRPr="007A2F9E" w:rsidRDefault="00C83719" w:rsidP="00C83719">
      <w:pPr>
        <w:spacing w:after="0" w:line="240" w:lineRule="auto"/>
        <w:jc w:val="center"/>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HEERF FUND REPORT   </w:t>
      </w:r>
      <w:r w:rsidR="004B745B">
        <w:rPr>
          <w:rFonts w:ascii="Arial" w:eastAsia="Times New Roman" w:hAnsi="Arial" w:cs="Arial"/>
          <w:color w:val="000000"/>
          <w:sz w:val="27"/>
          <w:szCs w:val="27"/>
        </w:rPr>
        <w:t xml:space="preserve">As of </w:t>
      </w:r>
      <w:r w:rsidR="00817D5A">
        <w:rPr>
          <w:rFonts w:ascii="Arial" w:eastAsia="Times New Roman" w:hAnsi="Arial" w:cs="Arial"/>
          <w:color w:val="000000"/>
          <w:sz w:val="27"/>
          <w:szCs w:val="27"/>
        </w:rPr>
        <w:t>11/10/2020 (Final)</w:t>
      </w:r>
    </w:p>
    <w:p w14:paraId="1E7352E6" w14:textId="00C4F26A" w:rsidR="007A2F9E" w:rsidRDefault="007A2F9E" w:rsidP="007A2F9E">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Love Beauty School, Inc. </w:t>
      </w:r>
      <w:r w:rsidRPr="007A2F9E">
        <w:rPr>
          <w:rFonts w:ascii="Arial" w:eastAsia="Times New Roman" w:hAnsi="Arial" w:cs="Arial"/>
          <w:color w:val="000000"/>
          <w:sz w:val="27"/>
          <w:szCs w:val="27"/>
        </w:rPr>
        <w:t xml:space="preserve"> </w:t>
      </w:r>
      <w:r>
        <w:rPr>
          <w:rFonts w:ascii="Arial" w:eastAsia="Times New Roman" w:hAnsi="Arial" w:cs="Arial"/>
          <w:color w:val="000000"/>
          <w:sz w:val="27"/>
          <w:szCs w:val="27"/>
        </w:rPr>
        <w:t>(OPE ID: 041572)</w:t>
      </w:r>
      <w:r w:rsidRPr="007A2F9E">
        <w:rPr>
          <w:rFonts w:ascii="Arial" w:eastAsia="Times New Roman" w:hAnsi="Arial" w:cs="Arial"/>
          <w:color w:val="000000"/>
          <w:sz w:val="27"/>
          <w:szCs w:val="27"/>
        </w:rPr>
        <w:t xml:space="preserve"> </w:t>
      </w:r>
      <w:r>
        <w:rPr>
          <w:rFonts w:ascii="Arial" w:eastAsia="Times New Roman" w:hAnsi="Arial" w:cs="Arial"/>
          <w:color w:val="000000"/>
          <w:sz w:val="27"/>
          <w:szCs w:val="27"/>
        </w:rPr>
        <w:t>has</w:t>
      </w:r>
      <w:r w:rsidRPr="007A2F9E">
        <w:rPr>
          <w:rFonts w:ascii="Arial" w:eastAsia="Times New Roman" w:hAnsi="Arial" w:cs="Arial"/>
          <w:color w:val="000000"/>
          <w:sz w:val="27"/>
          <w:szCs w:val="27"/>
        </w:rPr>
        <w:t> received education stabilization funds under Section 18004(a)(1) of the Coronavirus Aid, Relief, and Economic Security Act (“CARES Act”), Public Law No: 116-136</w:t>
      </w:r>
      <w:r>
        <w:rPr>
          <w:rFonts w:ascii="Arial" w:eastAsia="Times New Roman" w:hAnsi="Arial" w:cs="Arial"/>
          <w:color w:val="000000"/>
          <w:sz w:val="27"/>
          <w:szCs w:val="27"/>
        </w:rPr>
        <w:t xml:space="preserve"> on May 18</w:t>
      </w:r>
      <w:r w:rsidRPr="007A2F9E">
        <w:rPr>
          <w:rFonts w:ascii="Arial" w:eastAsia="Times New Roman" w:hAnsi="Arial" w:cs="Arial"/>
          <w:color w:val="000000"/>
          <w:sz w:val="27"/>
          <w:szCs w:val="27"/>
          <w:vertAlign w:val="superscript"/>
        </w:rPr>
        <w:t>th</w:t>
      </w:r>
      <w:proofErr w:type="gramStart"/>
      <w:r>
        <w:rPr>
          <w:rFonts w:ascii="Arial" w:eastAsia="Times New Roman" w:hAnsi="Arial" w:cs="Arial"/>
          <w:color w:val="000000"/>
          <w:sz w:val="27"/>
          <w:szCs w:val="27"/>
        </w:rPr>
        <w:t xml:space="preserve"> 2020</w:t>
      </w:r>
      <w:proofErr w:type="gramEnd"/>
      <w:r>
        <w:rPr>
          <w:rFonts w:ascii="Arial" w:eastAsia="Times New Roman" w:hAnsi="Arial" w:cs="Arial"/>
          <w:color w:val="000000"/>
          <w:sz w:val="27"/>
          <w:szCs w:val="27"/>
        </w:rPr>
        <w:t xml:space="preserve">. </w:t>
      </w:r>
      <w:r w:rsidRPr="007A2F9E">
        <w:rPr>
          <w:rFonts w:ascii="Arial" w:eastAsia="Times New Roman" w:hAnsi="Arial" w:cs="Arial"/>
          <w:color w:val="000000"/>
          <w:sz w:val="27"/>
          <w:szCs w:val="27"/>
        </w:rPr>
        <w:t>This Fund Report applies to the student portion received under the Higher Education Emergency Relief Fund that is designated exclusively for emergency financial aid grants to students.   </w:t>
      </w:r>
    </w:p>
    <w:p w14:paraId="1E947439" w14:textId="77777777" w:rsidR="0035617F" w:rsidRPr="007A2F9E" w:rsidRDefault="0035617F" w:rsidP="007A2F9E">
      <w:pPr>
        <w:spacing w:after="0" w:line="240" w:lineRule="auto"/>
        <w:textAlignment w:val="baseline"/>
        <w:rPr>
          <w:rFonts w:ascii="Arial" w:eastAsia="Times New Roman" w:hAnsi="Arial" w:cs="Arial"/>
          <w:color w:val="000000"/>
          <w:sz w:val="27"/>
          <w:szCs w:val="27"/>
        </w:rPr>
      </w:pPr>
    </w:p>
    <w:p w14:paraId="49400E22" w14:textId="403B6C86" w:rsidR="007A2F9E" w:rsidRDefault="007A2F9E" w:rsidP="007A2F9E">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Love Beauty School, Inc</w:t>
      </w:r>
      <w:r w:rsidRPr="007A2F9E">
        <w:rPr>
          <w:rFonts w:ascii="Arial" w:eastAsia="Times New Roman" w:hAnsi="Arial" w:cs="Arial"/>
          <w:color w:val="000000"/>
          <w:sz w:val="27"/>
          <w:szCs w:val="27"/>
        </w:rPr>
        <w:t xml:space="preserve"> appreciates that Congress and the President have </w:t>
      </w:r>
      <w:r>
        <w:rPr>
          <w:rFonts w:ascii="Arial" w:eastAsia="Times New Roman" w:hAnsi="Arial" w:cs="Arial"/>
          <w:color w:val="000000"/>
          <w:sz w:val="27"/>
          <w:szCs w:val="27"/>
        </w:rPr>
        <w:t>chosen to make these</w:t>
      </w:r>
      <w:r w:rsidRPr="007A2F9E">
        <w:rPr>
          <w:rFonts w:ascii="Arial" w:eastAsia="Times New Roman" w:hAnsi="Arial" w:cs="Arial"/>
          <w:color w:val="000000"/>
          <w:sz w:val="27"/>
          <w:szCs w:val="27"/>
        </w:rPr>
        <w:t xml:space="preserve"> critical</w:t>
      </w:r>
      <w:r>
        <w:rPr>
          <w:rFonts w:ascii="Arial" w:eastAsia="Times New Roman" w:hAnsi="Arial" w:cs="Arial"/>
          <w:color w:val="000000"/>
          <w:sz w:val="27"/>
          <w:szCs w:val="27"/>
        </w:rPr>
        <w:t xml:space="preserve"> and necessary</w:t>
      </w:r>
      <w:r w:rsidRPr="007A2F9E">
        <w:rPr>
          <w:rFonts w:ascii="Arial" w:eastAsia="Times New Roman" w:hAnsi="Arial" w:cs="Arial"/>
          <w:color w:val="000000"/>
          <w:sz w:val="27"/>
          <w:szCs w:val="27"/>
        </w:rPr>
        <w:t xml:space="preserve"> funds available for eligible students who have expenses related to the disruption of campus operations due to the </w:t>
      </w:r>
      <w:r>
        <w:rPr>
          <w:rFonts w:ascii="Arial" w:eastAsia="Times New Roman" w:hAnsi="Arial" w:cs="Arial"/>
          <w:color w:val="000000"/>
          <w:sz w:val="27"/>
          <w:szCs w:val="27"/>
        </w:rPr>
        <w:t>COVID 19</w:t>
      </w:r>
      <w:r w:rsidRPr="007A2F9E">
        <w:rPr>
          <w:rFonts w:ascii="Arial" w:eastAsia="Times New Roman" w:hAnsi="Arial" w:cs="Arial"/>
          <w:color w:val="000000"/>
          <w:sz w:val="27"/>
          <w:szCs w:val="27"/>
        </w:rPr>
        <w:t xml:space="preserve">. </w:t>
      </w:r>
      <w:r>
        <w:rPr>
          <w:rFonts w:ascii="Arial" w:eastAsia="Times New Roman" w:hAnsi="Arial" w:cs="Arial"/>
          <w:color w:val="000000"/>
          <w:sz w:val="27"/>
          <w:szCs w:val="27"/>
        </w:rPr>
        <w:t>The institution will take the receipt</w:t>
      </w:r>
      <w:r w:rsidRPr="007A2F9E">
        <w:rPr>
          <w:rFonts w:ascii="Arial" w:eastAsia="Times New Roman" w:hAnsi="Arial" w:cs="Arial"/>
          <w:color w:val="000000"/>
          <w:sz w:val="27"/>
          <w:szCs w:val="27"/>
        </w:rPr>
        <w:t xml:space="preserve"> of these federal funds seriously and are</w:t>
      </w:r>
      <w:r>
        <w:rPr>
          <w:rFonts w:ascii="Arial" w:eastAsia="Times New Roman" w:hAnsi="Arial" w:cs="Arial"/>
          <w:color w:val="000000"/>
          <w:sz w:val="27"/>
          <w:szCs w:val="27"/>
        </w:rPr>
        <w:t xml:space="preserve"> currently in the process of</w:t>
      </w:r>
      <w:r w:rsidRPr="007A2F9E">
        <w:rPr>
          <w:rFonts w:ascii="Arial" w:eastAsia="Times New Roman" w:hAnsi="Arial" w:cs="Arial"/>
          <w:color w:val="000000"/>
          <w:sz w:val="27"/>
          <w:szCs w:val="27"/>
        </w:rPr>
        <w:t xml:space="preserve"> distributing them in accordance with the CARES Act and implementing guidance.   </w:t>
      </w:r>
    </w:p>
    <w:p w14:paraId="42BF3067" w14:textId="77777777" w:rsidR="0035617F" w:rsidRPr="007A2F9E" w:rsidRDefault="0035617F" w:rsidP="007A2F9E">
      <w:pPr>
        <w:spacing w:after="0" w:line="240" w:lineRule="auto"/>
        <w:textAlignment w:val="baseline"/>
        <w:rPr>
          <w:rFonts w:ascii="Arial" w:eastAsia="Times New Roman" w:hAnsi="Arial" w:cs="Arial"/>
          <w:color w:val="000000"/>
          <w:sz w:val="27"/>
          <w:szCs w:val="27"/>
        </w:rPr>
      </w:pPr>
    </w:p>
    <w:p w14:paraId="032228C9" w14:textId="77777777" w:rsidR="0035617F" w:rsidRDefault="007A2F9E" w:rsidP="007A2F9E">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Love Beauty School, Inc</w:t>
      </w:r>
      <w:r w:rsidRPr="007A2F9E">
        <w:rPr>
          <w:rFonts w:ascii="Arial" w:eastAsia="Times New Roman" w:hAnsi="Arial" w:cs="Arial"/>
          <w:color w:val="000000"/>
          <w:sz w:val="27"/>
          <w:szCs w:val="27"/>
        </w:rPr>
        <w:t xml:space="preserve"> is </w:t>
      </w:r>
      <w:r>
        <w:rPr>
          <w:rFonts w:ascii="Arial" w:eastAsia="Times New Roman" w:hAnsi="Arial" w:cs="Arial"/>
          <w:color w:val="000000"/>
          <w:sz w:val="27"/>
          <w:szCs w:val="27"/>
        </w:rPr>
        <w:t xml:space="preserve">providing the </w:t>
      </w:r>
      <w:r w:rsidRPr="007A2F9E">
        <w:rPr>
          <w:rFonts w:ascii="Arial" w:eastAsia="Times New Roman" w:hAnsi="Arial" w:cs="Arial"/>
          <w:color w:val="000000"/>
          <w:sz w:val="27"/>
          <w:szCs w:val="27"/>
        </w:rPr>
        <w:t xml:space="preserve">below information available for transparency purposes and in compliance with the U.S. Department of Education’s (“Department”) Electronic Announcement of May 6, 2020.[1] For questions or concerns regarding this Fund Report, please contact </w:t>
      </w:r>
      <w:r>
        <w:rPr>
          <w:rFonts w:ascii="Arial" w:eastAsia="Times New Roman" w:hAnsi="Arial" w:cs="Arial"/>
          <w:color w:val="000000"/>
          <w:sz w:val="27"/>
          <w:szCs w:val="27"/>
        </w:rPr>
        <w:t>Tonya Liles</w:t>
      </w:r>
      <w:r w:rsidRPr="007A2F9E">
        <w:rPr>
          <w:rFonts w:ascii="Arial" w:eastAsia="Times New Roman" w:hAnsi="Arial" w:cs="Arial"/>
          <w:color w:val="000000"/>
          <w:sz w:val="27"/>
          <w:szCs w:val="27"/>
        </w:rPr>
        <w:t xml:space="preserve">, Financial Aid </w:t>
      </w:r>
      <w:r>
        <w:rPr>
          <w:rFonts w:ascii="Arial" w:eastAsia="Times New Roman" w:hAnsi="Arial" w:cs="Arial"/>
          <w:color w:val="000000"/>
          <w:sz w:val="27"/>
          <w:szCs w:val="27"/>
        </w:rPr>
        <w:t xml:space="preserve">Director </w:t>
      </w:r>
      <w:hyperlink r:id="rId5" w:history="1">
        <w:r w:rsidRPr="0076396B">
          <w:rPr>
            <w:rStyle w:val="Hyperlink"/>
            <w:rFonts w:ascii="Arial" w:eastAsia="Times New Roman" w:hAnsi="Arial" w:cs="Arial"/>
            <w:sz w:val="27"/>
            <w:szCs w:val="27"/>
            <w:bdr w:val="none" w:sz="0" w:space="0" w:color="auto" w:frame="1"/>
          </w:rPr>
          <w:t>love_beauty_school@yahoo.com</w:t>
        </w:r>
      </w:hyperlink>
      <w:r>
        <w:rPr>
          <w:rFonts w:ascii="Arial" w:eastAsia="Times New Roman" w:hAnsi="Arial" w:cs="Arial"/>
          <w:color w:val="0000FF"/>
          <w:sz w:val="27"/>
          <w:szCs w:val="27"/>
          <w:u w:val="single"/>
          <w:bdr w:val="none" w:sz="0" w:space="0" w:color="auto" w:frame="1"/>
        </w:rPr>
        <w:t>, or 931-954-5008</w:t>
      </w:r>
      <w:r w:rsidRPr="007A2F9E">
        <w:rPr>
          <w:rFonts w:ascii="Arial" w:eastAsia="Times New Roman" w:hAnsi="Arial" w:cs="Arial"/>
          <w:color w:val="000000"/>
          <w:sz w:val="27"/>
          <w:szCs w:val="27"/>
        </w:rPr>
        <w:t xml:space="preserve">  </w:t>
      </w:r>
    </w:p>
    <w:p w14:paraId="396AFA41" w14:textId="3BB0A7CD" w:rsidR="007A2F9E" w:rsidRPr="007A2F9E" w:rsidRDefault="007A2F9E" w:rsidP="007A2F9E">
      <w:pPr>
        <w:spacing w:after="0" w:line="240" w:lineRule="auto"/>
        <w:textAlignment w:val="baseline"/>
        <w:rPr>
          <w:rFonts w:ascii="Arial" w:eastAsia="Times New Roman" w:hAnsi="Arial" w:cs="Arial"/>
          <w:color w:val="000000"/>
          <w:sz w:val="27"/>
          <w:szCs w:val="27"/>
        </w:rPr>
      </w:pPr>
      <w:r w:rsidRPr="007A2F9E">
        <w:rPr>
          <w:rFonts w:ascii="Arial" w:eastAsia="Times New Roman" w:hAnsi="Arial" w:cs="Arial"/>
          <w:color w:val="000000"/>
          <w:sz w:val="27"/>
          <w:szCs w:val="27"/>
        </w:rPr>
        <w:t>  </w:t>
      </w:r>
    </w:p>
    <w:p w14:paraId="580F6987" w14:textId="03BACE09" w:rsidR="007A2F9E" w:rsidRPr="0035617F" w:rsidRDefault="007A2F9E"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 xml:space="preserve">Love Beauty School, Inc. signed and returned to the Department the Certification and Agreement [for] Emergency Financial Aid Grants to Students on </w:t>
      </w:r>
      <w:r w:rsidR="00CF117F" w:rsidRPr="0035617F">
        <w:rPr>
          <w:rFonts w:ascii="Arial" w:eastAsia="Times New Roman" w:hAnsi="Arial" w:cs="Arial"/>
          <w:b/>
          <w:bCs/>
          <w:color w:val="000000"/>
          <w:sz w:val="27"/>
          <w:szCs w:val="27"/>
          <w:bdr w:val="none" w:sz="0" w:space="0" w:color="auto" w:frame="1"/>
        </w:rPr>
        <w:t>May 4</w:t>
      </w:r>
      <w:r w:rsidR="00CF117F" w:rsidRPr="0035617F">
        <w:rPr>
          <w:rFonts w:ascii="Arial" w:eastAsia="Times New Roman" w:hAnsi="Arial" w:cs="Arial"/>
          <w:b/>
          <w:bCs/>
          <w:color w:val="000000"/>
          <w:sz w:val="27"/>
          <w:szCs w:val="27"/>
          <w:bdr w:val="none" w:sz="0" w:space="0" w:color="auto" w:frame="1"/>
          <w:vertAlign w:val="superscript"/>
        </w:rPr>
        <w:t>th</w:t>
      </w:r>
      <w:r w:rsidR="0097162F">
        <w:rPr>
          <w:rFonts w:ascii="Arial" w:eastAsia="Times New Roman" w:hAnsi="Arial" w:cs="Arial"/>
          <w:b/>
          <w:bCs/>
          <w:color w:val="000000"/>
          <w:sz w:val="27"/>
          <w:szCs w:val="27"/>
          <w:bdr w:val="none" w:sz="0" w:space="0" w:color="auto" w:frame="1"/>
        </w:rPr>
        <w:t xml:space="preserve">, </w:t>
      </w:r>
      <w:r w:rsidR="00CF117F" w:rsidRPr="0035617F">
        <w:rPr>
          <w:rFonts w:ascii="Arial" w:eastAsia="Times New Roman" w:hAnsi="Arial" w:cs="Arial"/>
          <w:b/>
          <w:bCs/>
          <w:color w:val="000000"/>
          <w:sz w:val="27"/>
          <w:szCs w:val="27"/>
          <w:bdr w:val="none" w:sz="0" w:space="0" w:color="auto" w:frame="1"/>
        </w:rPr>
        <w:t>2020</w:t>
      </w:r>
      <w:r w:rsidRPr="0035617F">
        <w:rPr>
          <w:rFonts w:ascii="Arial" w:eastAsia="Times New Roman" w:hAnsi="Arial" w:cs="Arial"/>
          <w:b/>
          <w:bCs/>
          <w:color w:val="000000"/>
          <w:sz w:val="27"/>
          <w:szCs w:val="27"/>
          <w:bdr w:val="none" w:sz="0" w:space="0" w:color="auto" w:frame="1"/>
        </w:rPr>
        <w:t xml:space="preserve">. </w:t>
      </w:r>
      <w:r w:rsidR="00CF117F" w:rsidRPr="0035617F">
        <w:rPr>
          <w:rFonts w:ascii="Arial" w:eastAsia="Times New Roman" w:hAnsi="Arial" w:cs="Arial"/>
          <w:b/>
          <w:bCs/>
          <w:color w:val="000000"/>
          <w:sz w:val="27"/>
          <w:szCs w:val="27"/>
          <w:bdr w:val="none" w:sz="0" w:space="0" w:color="auto" w:frame="1"/>
        </w:rPr>
        <w:t xml:space="preserve"> Love Beauty School, Inc</w:t>
      </w:r>
      <w:r w:rsidRPr="0035617F">
        <w:rPr>
          <w:rFonts w:ascii="Arial" w:eastAsia="Times New Roman" w:hAnsi="Arial" w:cs="Arial"/>
          <w:b/>
          <w:bCs/>
          <w:color w:val="000000"/>
          <w:sz w:val="27"/>
          <w:szCs w:val="27"/>
          <w:bdr w:val="none" w:sz="0" w:space="0" w:color="auto" w:frame="1"/>
        </w:rPr>
        <w:t xml:space="preserve"> has used or </w:t>
      </w:r>
      <w:r w:rsidR="00CF117F" w:rsidRPr="0035617F">
        <w:rPr>
          <w:rFonts w:ascii="Arial" w:eastAsia="Times New Roman" w:hAnsi="Arial" w:cs="Arial"/>
          <w:b/>
          <w:bCs/>
          <w:color w:val="000000"/>
          <w:sz w:val="27"/>
          <w:szCs w:val="27"/>
          <w:bdr w:val="none" w:sz="0" w:space="0" w:color="auto" w:frame="1"/>
        </w:rPr>
        <w:t xml:space="preserve">will </w:t>
      </w:r>
      <w:r w:rsidRPr="0035617F">
        <w:rPr>
          <w:rFonts w:ascii="Arial" w:eastAsia="Times New Roman" w:hAnsi="Arial" w:cs="Arial"/>
          <w:b/>
          <w:bCs/>
          <w:color w:val="000000"/>
          <w:sz w:val="27"/>
          <w:szCs w:val="27"/>
          <w:bdr w:val="none" w:sz="0" w:space="0" w:color="auto" w:frame="1"/>
        </w:rPr>
        <w:t>use, no less than 50 percent of the funds received under Section 18004(a)(1) of the CARES Act to provide emergency financial aid grants to students.</w:t>
      </w:r>
    </w:p>
    <w:p w14:paraId="625038AE" w14:textId="6E3D6579"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3A9B66D8" w14:textId="70B571FC" w:rsidR="007A2F9E" w:rsidRPr="0035617F" w:rsidRDefault="007A2F9E"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 xml:space="preserve">The total amount of funds that the institution will receive or </w:t>
      </w:r>
      <w:r w:rsidR="00CF117F" w:rsidRPr="0035617F">
        <w:rPr>
          <w:rFonts w:ascii="Arial" w:eastAsia="Times New Roman" w:hAnsi="Arial" w:cs="Arial"/>
          <w:b/>
          <w:bCs/>
          <w:color w:val="000000"/>
          <w:sz w:val="27"/>
          <w:szCs w:val="27"/>
          <w:bdr w:val="none" w:sz="0" w:space="0" w:color="auto" w:frame="1"/>
        </w:rPr>
        <w:t xml:space="preserve">is expecting to be </w:t>
      </w:r>
      <w:r w:rsidRPr="0035617F">
        <w:rPr>
          <w:rFonts w:ascii="Arial" w:eastAsia="Times New Roman" w:hAnsi="Arial" w:cs="Arial"/>
          <w:b/>
          <w:bCs/>
          <w:color w:val="000000"/>
          <w:sz w:val="27"/>
          <w:szCs w:val="27"/>
          <w:bdr w:val="none" w:sz="0" w:space="0" w:color="auto" w:frame="1"/>
        </w:rPr>
        <w:t>received from the Department pursuant to the institution’s Certification and Agreement [for] Emergency Financial Aid Grants to Students is $</w:t>
      </w:r>
      <w:r w:rsidR="00CF117F" w:rsidRPr="0035617F">
        <w:rPr>
          <w:rFonts w:ascii="Arial" w:eastAsia="Times New Roman" w:hAnsi="Arial" w:cs="Arial"/>
          <w:b/>
          <w:bCs/>
          <w:color w:val="000000"/>
          <w:sz w:val="27"/>
          <w:szCs w:val="27"/>
          <w:bdr w:val="none" w:sz="0" w:space="0" w:color="auto" w:frame="1"/>
        </w:rPr>
        <w:t>67,806.00</w:t>
      </w:r>
      <w:r w:rsidRPr="0035617F">
        <w:rPr>
          <w:rFonts w:ascii="Arial" w:eastAsia="Times New Roman" w:hAnsi="Arial" w:cs="Arial"/>
          <w:b/>
          <w:bCs/>
          <w:color w:val="000000"/>
          <w:sz w:val="27"/>
          <w:szCs w:val="27"/>
          <w:bdr w:val="none" w:sz="0" w:space="0" w:color="auto" w:frame="1"/>
        </w:rPr>
        <w:t>, with the portion of Emergency Financial Aid Grants available to Students being $</w:t>
      </w:r>
      <w:r w:rsidR="00CF117F" w:rsidRPr="0035617F">
        <w:rPr>
          <w:rFonts w:ascii="Arial" w:eastAsia="Times New Roman" w:hAnsi="Arial" w:cs="Arial"/>
          <w:b/>
          <w:bCs/>
          <w:color w:val="000000"/>
          <w:sz w:val="27"/>
          <w:szCs w:val="27"/>
          <w:bdr w:val="none" w:sz="0" w:space="0" w:color="auto" w:frame="1"/>
        </w:rPr>
        <w:t>33,903.00</w:t>
      </w:r>
    </w:p>
    <w:p w14:paraId="76C53B11" w14:textId="446ABA5C"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0777E9C6" w14:textId="31A3D601" w:rsidR="007A2F9E" w:rsidRPr="0035617F" w:rsidRDefault="0035617F"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3.</w:t>
      </w:r>
      <w:r w:rsidR="007A2F9E" w:rsidRPr="0035617F">
        <w:rPr>
          <w:rFonts w:ascii="Arial" w:eastAsia="Times New Roman" w:hAnsi="Arial" w:cs="Arial"/>
          <w:b/>
          <w:bCs/>
          <w:color w:val="000000"/>
          <w:sz w:val="27"/>
          <w:szCs w:val="27"/>
          <w:bdr w:val="none" w:sz="0" w:space="0" w:color="auto" w:frame="1"/>
        </w:rPr>
        <w:t xml:space="preserve">The total amount of emergency financial aid grants </w:t>
      </w:r>
      <w:r w:rsidR="00CF117F" w:rsidRPr="0035617F">
        <w:rPr>
          <w:rFonts w:ascii="Arial" w:eastAsia="Times New Roman" w:hAnsi="Arial" w:cs="Arial"/>
          <w:b/>
          <w:bCs/>
          <w:color w:val="000000"/>
          <w:sz w:val="27"/>
          <w:szCs w:val="27"/>
          <w:bdr w:val="none" w:sz="0" w:space="0" w:color="auto" w:frame="1"/>
        </w:rPr>
        <w:t xml:space="preserve">funding that has been </w:t>
      </w:r>
      <w:r w:rsidR="007A2F9E" w:rsidRPr="0035617F">
        <w:rPr>
          <w:rFonts w:ascii="Arial" w:eastAsia="Times New Roman" w:hAnsi="Arial" w:cs="Arial"/>
          <w:b/>
          <w:bCs/>
          <w:color w:val="000000"/>
          <w:sz w:val="27"/>
          <w:szCs w:val="27"/>
          <w:bdr w:val="none" w:sz="0" w:space="0" w:color="auto" w:frame="1"/>
        </w:rPr>
        <w:t>distributed to students under Section 18004(a)(1) of the CARES Act as of the date of this Fund Report is $</w:t>
      </w:r>
      <w:r w:rsidR="00BE1027">
        <w:rPr>
          <w:rFonts w:ascii="Arial" w:eastAsia="Times New Roman" w:hAnsi="Arial" w:cs="Arial"/>
          <w:b/>
          <w:bCs/>
          <w:color w:val="000000"/>
          <w:sz w:val="27"/>
          <w:szCs w:val="27"/>
          <w:bdr w:val="none" w:sz="0" w:space="0" w:color="auto" w:frame="1"/>
        </w:rPr>
        <w:t>33,903.00</w:t>
      </w:r>
      <w:r w:rsidR="00CF117F" w:rsidRPr="0035617F">
        <w:rPr>
          <w:rFonts w:ascii="Arial" w:eastAsia="Times New Roman" w:hAnsi="Arial" w:cs="Arial"/>
          <w:b/>
          <w:bCs/>
          <w:color w:val="000000"/>
          <w:sz w:val="27"/>
          <w:szCs w:val="27"/>
          <w:bdr w:val="none" w:sz="0" w:space="0" w:color="auto" w:frame="1"/>
        </w:rPr>
        <w:t>.</w:t>
      </w:r>
      <w:r w:rsidR="007A2F9E" w:rsidRPr="0035617F">
        <w:rPr>
          <w:rFonts w:ascii="Arial" w:eastAsia="Times New Roman" w:hAnsi="Arial" w:cs="Arial"/>
          <w:b/>
          <w:bCs/>
          <w:color w:val="000000"/>
          <w:sz w:val="27"/>
          <w:szCs w:val="27"/>
          <w:bdr w:val="none" w:sz="0" w:space="0" w:color="auto" w:frame="1"/>
        </w:rPr>
        <w:t>   </w:t>
      </w:r>
    </w:p>
    <w:p w14:paraId="1E50084E" w14:textId="624B841F"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7F5B54B9" w14:textId="2AD309EA" w:rsidR="007A2F9E" w:rsidRPr="0035617F" w:rsidRDefault="007A2F9E"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 xml:space="preserve">The </w:t>
      </w:r>
      <w:r w:rsidR="00CF117F" w:rsidRPr="0035617F">
        <w:rPr>
          <w:rFonts w:ascii="Arial" w:eastAsia="Times New Roman" w:hAnsi="Arial" w:cs="Arial"/>
          <w:b/>
          <w:bCs/>
          <w:color w:val="000000"/>
          <w:sz w:val="27"/>
          <w:szCs w:val="27"/>
          <w:bdr w:val="none" w:sz="0" w:space="0" w:color="auto" w:frame="1"/>
        </w:rPr>
        <w:t xml:space="preserve">number of students that are </w:t>
      </w:r>
      <w:r w:rsidRPr="0035617F">
        <w:rPr>
          <w:rFonts w:ascii="Arial" w:eastAsia="Times New Roman" w:hAnsi="Arial" w:cs="Arial"/>
          <w:b/>
          <w:bCs/>
          <w:color w:val="000000"/>
          <w:sz w:val="27"/>
          <w:szCs w:val="27"/>
          <w:bdr w:val="none" w:sz="0" w:space="0" w:color="auto" w:frame="1"/>
        </w:rPr>
        <w:t xml:space="preserve">estimated </w:t>
      </w:r>
      <w:r w:rsidR="00CF117F" w:rsidRPr="0035617F">
        <w:rPr>
          <w:rFonts w:ascii="Arial" w:eastAsia="Times New Roman" w:hAnsi="Arial" w:cs="Arial"/>
          <w:b/>
          <w:bCs/>
          <w:color w:val="000000"/>
          <w:sz w:val="27"/>
          <w:szCs w:val="27"/>
          <w:bdr w:val="none" w:sz="0" w:space="0" w:color="auto" w:frame="1"/>
        </w:rPr>
        <w:t xml:space="preserve">at Love Beauty School, Inc. that are considered to be </w:t>
      </w:r>
      <w:r w:rsidRPr="0035617F">
        <w:rPr>
          <w:rFonts w:ascii="Arial" w:eastAsia="Times New Roman" w:hAnsi="Arial" w:cs="Arial"/>
          <w:b/>
          <w:bCs/>
          <w:color w:val="000000"/>
          <w:sz w:val="27"/>
          <w:szCs w:val="27"/>
          <w:bdr w:val="none" w:sz="0" w:space="0" w:color="auto" w:frame="1"/>
        </w:rPr>
        <w:t xml:space="preserve">eligible to participate in programs </w:t>
      </w:r>
      <w:r w:rsidRPr="0035617F">
        <w:rPr>
          <w:rFonts w:ascii="Arial" w:eastAsia="Times New Roman" w:hAnsi="Arial" w:cs="Arial"/>
          <w:b/>
          <w:bCs/>
          <w:color w:val="000000"/>
          <w:sz w:val="27"/>
          <w:szCs w:val="27"/>
          <w:bdr w:val="none" w:sz="0" w:space="0" w:color="auto" w:frame="1"/>
        </w:rPr>
        <w:lastRenderedPageBreak/>
        <w:t xml:space="preserve">under Section 484 in Title IV of the Higher Education Act of 1965, and </w:t>
      </w:r>
      <w:r w:rsidR="00CF117F" w:rsidRPr="0035617F">
        <w:rPr>
          <w:rFonts w:ascii="Arial" w:eastAsia="Times New Roman" w:hAnsi="Arial" w:cs="Arial"/>
          <w:b/>
          <w:bCs/>
          <w:color w:val="000000"/>
          <w:sz w:val="27"/>
          <w:szCs w:val="27"/>
          <w:bdr w:val="none" w:sz="0" w:space="0" w:color="auto" w:frame="1"/>
        </w:rPr>
        <w:t>also considered to be</w:t>
      </w:r>
      <w:r w:rsidRPr="0035617F">
        <w:rPr>
          <w:rFonts w:ascii="Arial" w:eastAsia="Times New Roman" w:hAnsi="Arial" w:cs="Arial"/>
          <w:b/>
          <w:bCs/>
          <w:color w:val="000000"/>
          <w:sz w:val="27"/>
          <w:szCs w:val="27"/>
          <w:bdr w:val="none" w:sz="0" w:space="0" w:color="auto" w:frame="1"/>
        </w:rPr>
        <w:t xml:space="preserve"> eligible to receive emergency financial aid grants under Section 18004(a)(1) of the CARES Act, as of the date of this Fund Report is </w:t>
      </w:r>
      <w:r w:rsidR="00E64228">
        <w:rPr>
          <w:rFonts w:ascii="Arial" w:eastAsia="Times New Roman" w:hAnsi="Arial" w:cs="Arial"/>
          <w:b/>
          <w:bCs/>
          <w:color w:val="000000"/>
          <w:sz w:val="27"/>
          <w:szCs w:val="27"/>
          <w:bdr w:val="none" w:sz="0" w:space="0" w:color="auto" w:frame="1"/>
        </w:rPr>
        <w:t>43.</w:t>
      </w:r>
    </w:p>
    <w:p w14:paraId="6DCE4CD8" w14:textId="06189160"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1E66DC41" w14:textId="55EEB0E3" w:rsidR="007A2F9E" w:rsidRPr="007A2F9E" w:rsidRDefault="007A2F9E" w:rsidP="0035617F">
      <w:pPr>
        <w:numPr>
          <w:ilvl w:val="0"/>
          <w:numId w:val="10"/>
        </w:numPr>
        <w:spacing w:after="0" w:line="240" w:lineRule="auto"/>
        <w:textAlignment w:val="baseline"/>
        <w:rPr>
          <w:rFonts w:ascii="Arial" w:eastAsia="Times New Roman" w:hAnsi="Arial" w:cs="Arial"/>
          <w:color w:val="000000"/>
          <w:sz w:val="27"/>
          <w:szCs w:val="27"/>
        </w:rPr>
      </w:pPr>
      <w:r w:rsidRPr="007A2F9E">
        <w:rPr>
          <w:rFonts w:ascii="Arial" w:eastAsia="Times New Roman" w:hAnsi="Arial" w:cs="Arial"/>
          <w:b/>
          <w:bCs/>
          <w:color w:val="000000"/>
          <w:sz w:val="27"/>
          <w:szCs w:val="27"/>
          <w:bdr w:val="none" w:sz="0" w:space="0" w:color="auto" w:frame="1"/>
        </w:rPr>
        <w:t xml:space="preserve">The total number of students who have received an emergency financial aid grant under Section 18004(a)(1) of the CARES Act as of the date of this Fund Report is </w:t>
      </w:r>
      <w:r w:rsidR="00BE1027">
        <w:rPr>
          <w:rFonts w:ascii="Arial" w:eastAsia="Times New Roman" w:hAnsi="Arial" w:cs="Arial"/>
          <w:b/>
          <w:bCs/>
          <w:color w:val="000000"/>
          <w:sz w:val="27"/>
          <w:szCs w:val="27"/>
          <w:bdr w:val="none" w:sz="0" w:space="0" w:color="auto" w:frame="1"/>
        </w:rPr>
        <w:t>43</w:t>
      </w:r>
      <w:r w:rsidR="00D47939">
        <w:rPr>
          <w:rFonts w:ascii="Arial" w:eastAsia="Times New Roman" w:hAnsi="Arial" w:cs="Arial"/>
          <w:b/>
          <w:bCs/>
          <w:color w:val="000000"/>
          <w:sz w:val="27"/>
          <w:szCs w:val="27"/>
          <w:bdr w:val="none" w:sz="0" w:space="0" w:color="auto" w:frame="1"/>
        </w:rPr>
        <w:t>.</w:t>
      </w:r>
    </w:p>
    <w:p w14:paraId="6B1C5EBC" w14:textId="77777777" w:rsidR="007A2F9E" w:rsidRPr="007A2F9E" w:rsidRDefault="007A2F9E" w:rsidP="007A2F9E">
      <w:pPr>
        <w:spacing w:after="0" w:line="240" w:lineRule="auto"/>
        <w:textAlignment w:val="baseline"/>
        <w:rPr>
          <w:rFonts w:ascii="Arial" w:eastAsia="Times New Roman" w:hAnsi="Arial" w:cs="Arial"/>
          <w:color w:val="000000"/>
          <w:sz w:val="27"/>
          <w:szCs w:val="27"/>
        </w:rPr>
      </w:pPr>
      <w:r w:rsidRPr="007A2F9E">
        <w:rPr>
          <w:rFonts w:ascii="Arial" w:eastAsia="Times New Roman" w:hAnsi="Arial" w:cs="Arial"/>
          <w:color w:val="000000"/>
          <w:sz w:val="27"/>
          <w:szCs w:val="27"/>
        </w:rPr>
        <w:t> </w:t>
      </w:r>
    </w:p>
    <w:p w14:paraId="059A0167" w14:textId="0C867534" w:rsidR="0035617F" w:rsidRPr="0035617F" w:rsidRDefault="0035617F"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The method(s) used by the institution to determine which students receive Emergency Financial Aid Grants and how much they would receive under Section 18004(a)(1) of the CARES Act.</w:t>
      </w:r>
    </w:p>
    <w:p w14:paraId="00346F6A" w14:textId="3FB2B2BF" w:rsidR="0035617F" w:rsidRDefault="0035617F" w:rsidP="0035617F">
      <w:pPr>
        <w:numPr>
          <w:ilvl w:val="1"/>
          <w:numId w:val="10"/>
        </w:numPr>
        <w:spacing w:after="0" w:line="240" w:lineRule="auto"/>
        <w:ind w:left="24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Policies on Determining Eligibility:</w:t>
      </w:r>
    </w:p>
    <w:p w14:paraId="5A59FFDA" w14:textId="77777777" w:rsidR="0035617F" w:rsidRDefault="0035617F" w:rsidP="0035617F">
      <w:pPr>
        <w:pStyle w:val="NormalWeb"/>
        <w:rPr>
          <w:rFonts w:ascii="Helvetica" w:hAnsi="Helvetica" w:cs="Helvetica"/>
          <w:color w:val="1D2228"/>
          <w:sz w:val="20"/>
          <w:szCs w:val="20"/>
        </w:rPr>
      </w:pPr>
      <w:r>
        <w:rPr>
          <w:rFonts w:ascii="Helvetica" w:hAnsi="Helvetica" w:cs="Helvetica"/>
          <w:color w:val="1D2228"/>
          <w:sz w:val="20"/>
          <w:szCs w:val="20"/>
        </w:rPr>
        <w:t>Our basic eligibility requirements are that you must</w:t>
      </w:r>
    </w:p>
    <w:p w14:paraId="49B946AE"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demonstrate </w:t>
      </w:r>
      <w:hyperlink r:id="rId6" w:tgtFrame="_blank" w:history="1">
        <w:r>
          <w:rPr>
            <w:rStyle w:val="Hyperlink"/>
            <w:rFonts w:ascii="&amp;quot" w:hAnsi="&amp;quot" w:cs="Helvetica"/>
            <w:color w:val="0563C1"/>
            <w:sz w:val="22"/>
            <w:szCs w:val="22"/>
          </w:rPr>
          <w:t>financial need</w:t>
        </w:r>
      </w:hyperlink>
      <w:r>
        <w:rPr>
          <w:rFonts w:ascii="&amp;quot" w:hAnsi="&amp;quot" w:cs="Helvetica"/>
          <w:color w:val="1D2228"/>
          <w:sz w:val="22"/>
          <w:szCs w:val="22"/>
        </w:rPr>
        <w:t xml:space="preserve"> (for most programs);</w:t>
      </w:r>
    </w:p>
    <w:p w14:paraId="63D95E0C"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a U.S. citizen or an </w:t>
      </w:r>
      <w:hyperlink r:id="rId7" w:tgtFrame="_blank" w:history="1">
        <w:r>
          <w:rPr>
            <w:rStyle w:val="Hyperlink"/>
            <w:rFonts w:ascii="&amp;quot" w:hAnsi="&amp;quot" w:cs="Helvetica"/>
            <w:color w:val="0563C1"/>
            <w:sz w:val="22"/>
            <w:szCs w:val="22"/>
          </w:rPr>
          <w:t>eligible noncitizen</w:t>
        </w:r>
      </w:hyperlink>
      <w:r>
        <w:rPr>
          <w:rFonts w:ascii="&amp;quot" w:hAnsi="&amp;quot" w:cs="Helvetica"/>
          <w:color w:val="1D2228"/>
          <w:sz w:val="22"/>
          <w:szCs w:val="22"/>
        </w:rPr>
        <w:t>;</w:t>
      </w:r>
    </w:p>
    <w:p w14:paraId="24F9CE39"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have a valid Social Security number (with the exception of students from the Republic of the Marshall Islands, Federated States of Micronesia, or the Republic of Palau</w:t>
      </w:r>
      <w:proofErr w:type="gramStart"/>
      <w:r>
        <w:rPr>
          <w:rFonts w:ascii="&amp;quot" w:hAnsi="&amp;quot" w:cs="Helvetica"/>
          <w:color w:val="1D2228"/>
          <w:sz w:val="22"/>
          <w:szCs w:val="22"/>
        </w:rPr>
        <w:t>);</w:t>
      </w:r>
      <w:proofErr w:type="gramEnd"/>
    </w:p>
    <w:p w14:paraId="1E692EB6"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registered with </w:t>
      </w:r>
      <w:hyperlink r:id="rId8" w:anchor="selective-service" w:tgtFrame="_blank" w:history="1">
        <w:r>
          <w:rPr>
            <w:rStyle w:val="Hyperlink"/>
            <w:rFonts w:ascii="&amp;quot" w:hAnsi="&amp;quot" w:cs="Helvetica"/>
            <w:color w:val="0563C1"/>
            <w:sz w:val="22"/>
            <w:szCs w:val="22"/>
          </w:rPr>
          <w:t>Selective Service</w:t>
        </w:r>
      </w:hyperlink>
      <w:r>
        <w:rPr>
          <w:rFonts w:ascii="&amp;quot" w:hAnsi="&amp;quot" w:cs="Helvetica"/>
          <w:color w:val="1D2228"/>
          <w:sz w:val="22"/>
          <w:szCs w:val="22"/>
        </w:rPr>
        <w:t>, if you’re a male (you must register between the ages of 18 and 25);</w:t>
      </w:r>
    </w:p>
    <w:p w14:paraId="4431B2F7"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enrolled or accepted for enrollment as a </w:t>
      </w:r>
      <w:hyperlink r:id="rId9" w:tgtFrame="_blank" w:history="1">
        <w:r>
          <w:rPr>
            <w:rStyle w:val="Hyperlink"/>
            <w:rFonts w:ascii="&amp;quot" w:hAnsi="&amp;quot" w:cs="Helvetica"/>
            <w:color w:val="0563C1"/>
            <w:sz w:val="22"/>
            <w:szCs w:val="22"/>
          </w:rPr>
          <w:t>regular student</w:t>
        </w:r>
      </w:hyperlink>
      <w:r>
        <w:rPr>
          <w:rFonts w:ascii="&amp;quot" w:hAnsi="&amp;quot" w:cs="Helvetica"/>
          <w:color w:val="1D2228"/>
          <w:sz w:val="22"/>
          <w:szCs w:val="22"/>
        </w:rPr>
        <w:t xml:space="preserve"> in an eligible degree or certificate program;</w:t>
      </w:r>
    </w:p>
    <w:p w14:paraId="41AB8612"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enrolled at least half-time to be eligible for </w:t>
      </w:r>
      <w:hyperlink r:id="rId10" w:tgtFrame="_blank" w:history="1">
        <w:r>
          <w:rPr>
            <w:rStyle w:val="Hyperlink"/>
            <w:rFonts w:ascii="&amp;quot" w:hAnsi="&amp;quot" w:cs="Helvetica"/>
            <w:color w:val="0563C1"/>
            <w:sz w:val="22"/>
            <w:szCs w:val="22"/>
          </w:rPr>
          <w:t>Direct Loan</w:t>
        </w:r>
      </w:hyperlink>
      <w:r>
        <w:rPr>
          <w:rFonts w:ascii="&amp;quot" w:hAnsi="&amp;quot" w:cs="Helvetica"/>
          <w:color w:val="1D2228"/>
          <w:sz w:val="22"/>
          <w:szCs w:val="22"/>
        </w:rPr>
        <w:t xml:space="preserve"> Program funds;</w:t>
      </w:r>
    </w:p>
    <w:p w14:paraId="6C43404C"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maintain </w:t>
      </w:r>
      <w:hyperlink r:id="rId11" w:tgtFrame="_blank" w:history="1">
        <w:r>
          <w:rPr>
            <w:rStyle w:val="Hyperlink"/>
            <w:rFonts w:ascii="&amp;quot" w:hAnsi="&amp;quot" w:cs="Helvetica"/>
            <w:color w:val="0563C1"/>
            <w:sz w:val="22"/>
            <w:szCs w:val="22"/>
          </w:rPr>
          <w:t>satisfactory academic progress</w:t>
        </w:r>
      </w:hyperlink>
      <w:r>
        <w:rPr>
          <w:rFonts w:ascii="&amp;quot" w:hAnsi="&amp;quot" w:cs="Helvetica"/>
          <w:color w:val="1D2228"/>
          <w:sz w:val="22"/>
          <w:szCs w:val="22"/>
        </w:rPr>
        <w:t xml:space="preserve"> in college or career school;</w:t>
      </w:r>
    </w:p>
    <w:p w14:paraId="6B0682B1"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sign the certification statement on the </w:t>
      </w:r>
      <w:r>
        <w:rPr>
          <w:rStyle w:val="Emphasis"/>
          <w:rFonts w:ascii="Arial" w:hAnsi="Arial" w:cs="Arial"/>
          <w:color w:val="1D2228"/>
          <w:sz w:val="22"/>
          <w:szCs w:val="22"/>
        </w:rPr>
        <w:t xml:space="preserve">Free Application for Federal Student Aid </w:t>
      </w:r>
      <w:r>
        <w:rPr>
          <w:rFonts w:ascii="&amp;quot" w:hAnsi="&amp;quot" w:cs="Helvetica"/>
          <w:color w:val="1D2228"/>
          <w:sz w:val="22"/>
          <w:szCs w:val="22"/>
        </w:rPr>
        <w:t>(FAFSA</w:t>
      </w:r>
      <w:r>
        <w:rPr>
          <w:rFonts w:ascii="&amp;quot" w:hAnsi="&amp;quot" w:cs="Helvetica"/>
          <w:color w:val="1D2228"/>
          <w:sz w:val="22"/>
          <w:szCs w:val="22"/>
          <w:vertAlign w:val="superscript"/>
        </w:rPr>
        <w:t>®</w:t>
      </w:r>
      <w:r>
        <w:rPr>
          <w:rFonts w:ascii="&amp;quot" w:hAnsi="&amp;quot" w:cs="Helvetica"/>
          <w:color w:val="1D2228"/>
          <w:sz w:val="22"/>
          <w:szCs w:val="22"/>
        </w:rPr>
        <w:t xml:space="preserve">) form stating that </w:t>
      </w:r>
    </w:p>
    <w:p w14:paraId="73D0AD78"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you are not in </w:t>
      </w:r>
      <w:hyperlink r:id="rId12" w:tgtFrame="_blank" w:history="1">
        <w:r>
          <w:rPr>
            <w:rStyle w:val="Hyperlink"/>
            <w:rFonts w:ascii="&amp;quot" w:hAnsi="&amp;quot" w:cs="Helvetica"/>
            <w:color w:val="0563C1"/>
            <w:sz w:val="22"/>
            <w:szCs w:val="22"/>
          </w:rPr>
          <w:t>default</w:t>
        </w:r>
      </w:hyperlink>
      <w:r>
        <w:rPr>
          <w:rFonts w:ascii="&amp;quot" w:hAnsi="&amp;quot" w:cs="Helvetica"/>
          <w:color w:val="1D2228"/>
          <w:sz w:val="22"/>
          <w:szCs w:val="22"/>
        </w:rPr>
        <w:t xml:space="preserve"> on a </w:t>
      </w:r>
      <w:hyperlink r:id="rId13" w:tgtFrame="_blank" w:history="1">
        <w:r>
          <w:rPr>
            <w:rStyle w:val="Hyperlink"/>
            <w:rFonts w:ascii="&amp;quot" w:hAnsi="&amp;quot" w:cs="Helvetica"/>
            <w:color w:val="0563C1"/>
            <w:sz w:val="22"/>
            <w:szCs w:val="22"/>
          </w:rPr>
          <w:t>federal student loan</w:t>
        </w:r>
      </w:hyperlink>
      <w:r>
        <w:rPr>
          <w:rFonts w:ascii="&amp;quot" w:hAnsi="&amp;quot" w:cs="Helvetica"/>
          <w:color w:val="1D2228"/>
          <w:sz w:val="22"/>
          <w:szCs w:val="22"/>
        </w:rPr>
        <w:t>,</w:t>
      </w:r>
    </w:p>
    <w:p w14:paraId="279BC776"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you do not owe money on a federal student </w:t>
      </w:r>
      <w:hyperlink r:id="rId14" w:tgtFrame="_blank" w:history="1">
        <w:r>
          <w:rPr>
            <w:rStyle w:val="Hyperlink"/>
            <w:rFonts w:ascii="&amp;quot" w:hAnsi="&amp;quot" w:cs="Helvetica"/>
            <w:color w:val="0563C1"/>
            <w:sz w:val="22"/>
            <w:szCs w:val="22"/>
          </w:rPr>
          <w:t>grant</w:t>
        </w:r>
      </w:hyperlink>
      <w:r>
        <w:rPr>
          <w:rFonts w:ascii="&amp;quot" w:hAnsi="&amp;quot" w:cs="Helvetica"/>
          <w:color w:val="1D2228"/>
          <w:sz w:val="22"/>
          <w:szCs w:val="22"/>
        </w:rPr>
        <w:t>, and</w:t>
      </w:r>
    </w:p>
    <w:p w14:paraId="1E3FBEE1"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you will use federal student aid only for educational purposes; and</w:t>
      </w:r>
    </w:p>
    <w:p w14:paraId="0E8A7C62"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show you are qualified to obtain a college or career school education by </w:t>
      </w:r>
    </w:p>
    <w:p w14:paraId="71D26961"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having a high school diploma or a recognized equivalent such as a </w:t>
      </w:r>
      <w:hyperlink r:id="rId15" w:tgtFrame="_blank" w:history="1">
        <w:r>
          <w:rPr>
            <w:rStyle w:val="Hyperlink"/>
            <w:rFonts w:ascii="&amp;quot" w:hAnsi="&amp;quot" w:cs="Helvetica"/>
            <w:color w:val="0563C1"/>
            <w:sz w:val="22"/>
            <w:szCs w:val="22"/>
          </w:rPr>
          <w:t>General Educational Development (GED) certificate</w:t>
        </w:r>
      </w:hyperlink>
      <w:r>
        <w:rPr>
          <w:rFonts w:ascii="&amp;quot" w:hAnsi="&amp;quot" w:cs="Helvetica"/>
          <w:color w:val="1D2228"/>
          <w:sz w:val="22"/>
          <w:szCs w:val="22"/>
        </w:rPr>
        <w:t>;</w:t>
      </w:r>
    </w:p>
    <w:p w14:paraId="3021ADC4"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completing a high school education in a </w:t>
      </w:r>
      <w:hyperlink r:id="rId16" w:tgtFrame="_blank" w:history="1">
        <w:r>
          <w:rPr>
            <w:rStyle w:val="Hyperlink"/>
            <w:rFonts w:ascii="&amp;quot" w:hAnsi="&amp;quot" w:cs="Helvetica"/>
            <w:color w:val="0563C1"/>
            <w:sz w:val="22"/>
            <w:szCs w:val="22"/>
          </w:rPr>
          <w:t>homeschool</w:t>
        </w:r>
      </w:hyperlink>
      <w:r>
        <w:rPr>
          <w:rFonts w:ascii="&amp;quot" w:hAnsi="&amp;quot" w:cs="Helvetica"/>
          <w:color w:val="1D2228"/>
          <w:sz w:val="22"/>
          <w:szCs w:val="22"/>
        </w:rPr>
        <w:t xml:space="preserve"> setting approved under state law (or—if state law does not require a homeschooled student to obtain a completion credential—completing a high school education in a homeschool setting that qualifies as an exemption from compulsory attendance requirements under state law); or</w:t>
      </w:r>
    </w:p>
    <w:p w14:paraId="1714180A"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enrolling in an eligible career pathway program and meeting one of the </w:t>
      </w:r>
      <w:hyperlink r:id="rId17" w:anchor="ability-to-benefit" w:tgtFrame="_blank" w:history="1">
        <w:r>
          <w:rPr>
            <w:rStyle w:val="Hyperlink"/>
            <w:rFonts w:ascii="&amp;quot" w:hAnsi="&amp;quot" w:cs="Helvetica"/>
            <w:color w:val="0563C1"/>
            <w:sz w:val="22"/>
            <w:szCs w:val="22"/>
          </w:rPr>
          <w:t>"ability-to-benefit" alternatives</w:t>
        </w:r>
      </w:hyperlink>
      <w:r>
        <w:rPr>
          <w:rFonts w:ascii="&amp;quot" w:hAnsi="&amp;quot" w:cs="Helvetica"/>
          <w:color w:val="1D2228"/>
          <w:sz w:val="22"/>
          <w:szCs w:val="22"/>
        </w:rPr>
        <w:t xml:space="preserve"> described below.</w:t>
      </w:r>
    </w:p>
    <w:p w14:paraId="78EAF752"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p>
    <w:p w14:paraId="691EEDC3"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Students will also be required to sign documentation confirming they received this funding and the amount they received along with the date received. </w:t>
      </w:r>
    </w:p>
    <w:p w14:paraId="62943E1C"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p>
    <w:p w14:paraId="30AE27FA"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The institution as required will also notify the Dept of Ed the amount each student received within the required timeframe. </w:t>
      </w:r>
    </w:p>
    <w:p w14:paraId="76A2E250" w14:textId="0FC26B55" w:rsidR="0035617F" w:rsidRPr="00C44EB5" w:rsidRDefault="0035617F" w:rsidP="0035617F">
      <w:pPr>
        <w:pStyle w:val="yiv2872775803msonormal"/>
        <w:numPr>
          <w:ilvl w:val="0"/>
          <w:numId w:val="19"/>
        </w:numPr>
        <w:spacing w:before="0" w:beforeAutospacing="0" w:after="0" w:afterAutospacing="0"/>
        <w:rPr>
          <w:rFonts w:ascii="&amp;quot" w:hAnsi="&amp;quot" w:cs="Helvetica"/>
          <w:color w:val="1D2228"/>
          <w:sz w:val="22"/>
          <w:szCs w:val="22"/>
        </w:rPr>
      </w:pPr>
      <w:r w:rsidRPr="0035617F">
        <w:rPr>
          <w:rFonts w:ascii="Arial" w:hAnsi="Arial" w:cs="Arial"/>
          <w:color w:val="000000"/>
          <w:sz w:val="27"/>
          <w:szCs w:val="27"/>
        </w:rPr>
        <w:lastRenderedPageBreak/>
        <w:t>Eligibility for Title IV aid in accordance with Section 484 of the Higher Education Act (HEA) including but not limited to having a valid Federal Application for Student Aid (FAFSA) on file, the student being an eligible citizen or eligible non-citizen, having a valid social security number, federal aid history in good standing, valid proof of high school completion, satisfactory academic progress requirements are met in accordance with continuing eligibility for Title IV aid</w:t>
      </w:r>
      <w:r w:rsidR="00D47939">
        <w:rPr>
          <w:rFonts w:ascii="Arial" w:hAnsi="Arial" w:cs="Arial"/>
          <w:color w:val="000000"/>
          <w:sz w:val="27"/>
          <w:szCs w:val="27"/>
        </w:rPr>
        <w:t xml:space="preserve"> unless meeting attendance requirements for the periods listed below.</w:t>
      </w:r>
    </w:p>
    <w:p w14:paraId="1497B22F" w14:textId="77777777" w:rsidR="00C44EB5" w:rsidRPr="0035617F" w:rsidRDefault="00C44EB5" w:rsidP="0035617F">
      <w:pPr>
        <w:pStyle w:val="yiv2872775803msonormal"/>
        <w:numPr>
          <w:ilvl w:val="0"/>
          <w:numId w:val="19"/>
        </w:numPr>
        <w:spacing w:before="0" w:beforeAutospacing="0" w:after="0" w:afterAutospacing="0"/>
        <w:rPr>
          <w:rFonts w:ascii="&amp;quot" w:hAnsi="&amp;quot" w:cs="Helvetica"/>
          <w:color w:val="1D2228"/>
          <w:sz w:val="22"/>
          <w:szCs w:val="22"/>
        </w:rPr>
      </w:pPr>
    </w:p>
    <w:p w14:paraId="151FA431" w14:textId="648AFD0B" w:rsidR="00C44EB5" w:rsidRPr="009A7C94" w:rsidRDefault="00C44EB5" w:rsidP="00C44EB5">
      <w:pPr>
        <w:pStyle w:val="ListParagraph"/>
        <w:numPr>
          <w:ilvl w:val="2"/>
          <w:numId w:val="19"/>
        </w:numPr>
        <w:spacing w:after="0" w:line="240" w:lineRule="auto"/>
        <w:textAlignment w:val="baseline"/>
        <w:rPr>
          <w:rFonts w:ascii="Arial" w:eastAsia="Times New Roman" w:hAnsi="Arial" w:cs="Arial"/>
          <w:color w:val="000000"/>
          <w:sz w:val="27"/>
          <w:szCs w:val="27"/>
        </w:rPr>
      </w:pPr>
      <w:r w:rsidRPr="009A7C94">
        <w:rPr>
          <w:rFonts w:ascii="Arial" w:eastAsia="Times New Roman" w:hAnsi="Arial" w:cs="Arial"/>
          <w:color w:val="000000"/>
          <w:sz w:val="27"/>
          <w:szCs w:val="27"/>
        </w:rPr>
        <w:t>Students who are actively enrolled beginning March 27, 2020, when the CARES Act was approved, and those who will have started prior to May 29</w:t>
      </w:r>
      <w:r w:rsidRPr="009A7C94">
        <w:rPr>
          <w:rFonts w:ascii="Arial" w:eastAsia="Times New Roman" w:hAnsi="Arial" w:cs="Arial"/>
          <w:color w:val="000000"/>
          <w:sz w:val="27"/>
          <w:szCs w:val="27"/>
          <w:vertAlign w:val="superscript"/>
        </w:rPr>
        <w:t>th</w:t>
      </w:r>
      <w:r w:rsidR="0097162F">
        <w:rPr>
          <w:rFonts w:ascii="Arial" w:eastAsia="Times New Roman" w:hAnsi="Arial" w:cs="Arial"/>
          <w:color w:val="000000"/>
          <w:sz w:val="27"/>
          <w:szCs w:val="27"/>
        </w:rPr>
        <w:t xml:space="preserve">, </w:t>
      </w:r>
      <w:r w:rsidRPr="009A7C94">
        <w:rPr>
          <w:rFonts w:ascii="Arial" w:eastAsia="Times New Roman" w:hAnsi="Arial" w:cs="Arial"/>
          <w:color w:val="000000"/>
          <w:sz w:val="27"/>
          <w:szCs w:val="27"/>
        </w:rPr>
        <w:t>202</w:t>
      </w:r>
      <w:r>
        <w:rPr>
          <w:rFonts w:ascii="Arial" w:eastAsia="Times New Roman" w:hAnsi="Arial" w:cs="Arial"/>
          <w:color w:val="000000"/>
          <w:sz w:val="27"/>
          <w:szCs w:val="27"/>
        </w:rPr>
        <w:t>0</w:t>
      </w:r>
    </w:p>
    <w:p w14:paraId="38C21A68" w14:textId="1825673F" w:rsidR="00C44EB5" w:rsidRPr="00755D49" w:rsidRDefault="00C44EB5"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540960">
        <w:rPr>
          <w:rFonts w:ascii="Arial" w:eastAsia="Times New Roman" w:hAnsi="Arial" w:cs="Arial"/>
          <w:color w:val="000000"/>
          <w:sz w:val="27"/>
          <w:szCs w:val="27"/>
        </w:rPr>
        <w:t>Has</w:t>
      </w:r>
      <w:r>
        <w:rPr>
          <w:rFonts w:ascii="Arial" w:eastAsia="Times New Roman" w:hAnsi="Arial" w:cs="Arial"/>
          <w:color w:val="000000"/>
          <w:sz w:val="27"/>
          <w:szCs w:val="27"/>
        </w:rPr>
        <w:t xml:space="preserve"> a 70% attendance rate for the period in question, or be making SAP Overall</w:t>
      </w:r>
    </w:p>
    <w:p w14:paraId="097BD257" w14:textId="77777777" w:rsidR="00C44EB5" w:rsidRPr="00540960" w:rsidRDefault="00C44EB5" w:rsidP="00C44EB5">
      <w:pPr>
        <w:pStyle w:val="ListParagraph"/>
        <w:spacing w:after="0" w:line="240" w:lineRule="auto"/>
        <w:ind w:left="2160"/>
        <w:textAlignment w:val="baseline"/>
        <w:rPr>
          <w:rFonts w:ascii="Arial" w:eastAsia="Times New Roman" w:hAnsi="Arial" w:cs="Arial"/>
          <w:color w:val="000000"/>
          <w:sz w:val="27"/>
          <w:szCs w:val="27"/>
        </w:rPr>
      </w:pPr>
    </w:p>
    <w:p w14:paraId="6E40FCD0" w14:textId="77777777" w:rsidR="00C44EB5" w:rsidRDefault="00C44EB5" w:rsidP="00C44EB5">
      <w:pPr>
        <w:pStyle w:val="ListParagraph"/>
        <w:numPr>
          <w:ilvl w:val="2"/>
          <w:numId w:val="19"/>
        </w:numPr>
        <w:spacing w:after="0" w:line="240" w:lineRule="auto"/>
        <w:textAlignment w:val="baseline"/>
        <w:rPr>
          <w:rFonts w:ascii="Arial" w:eastAsia="Times New Roman" w:hAnsi="Arial" w:cs="Arial"/>
          <w:color w:val="000000"/>
          <w:sz w:val="27"/>
          <w:szCs w:val="27"/>
        </w:rPr>
      </w:pPr>
      <w:r w:rsidRPr="00FF183D">
        <w:rPr>
          <w:rFonts w:ascii="Arial" w:eastAsia="Times New Roman" w:hAnsi="Arial" w:cs="Arial"/>
          <w:color w:val="000000"/>
          <w:sz w:val="27"/>
          <w:szCs w:val="27"/>
        </w:rPr>
        <w:t xml:space="preserve">Students who are actively participating within their current program of study, or those who are currently on an approved Leave of Absence due to COVID-19 </w:t>
      </w:r>
    </w:p>
    <w:p w14:paraId="4E2FB405" w14:textId="77777777" w:rsidR="00C44EB5" w:rsidRPr="00B37AB5" w:rsidRDefault="00C44EB5" w:rsidP="00C44EB5">
      <w:pPr>
        <w:pStyle w:val="ListParagraph"/>
        <w:rPr>
          <w:rFonts w:ascii="Arial" w:eastAsia="Times New Roman" w:hAnsi="Arial" w:cs="Arial"/>
          <w:color w:val="000000"/>
          <w:sz w:val="27"/>
          <w:szCs w:val="27"/>
        </w:rPr>
      </w:pPr>
    </w:p>
    <w:p w14:paraId="1719F26B" w14:textId="77777777" w:rsidR="00C44EB5" w:rsidRDefault="00C44EB5" w:rsidP="00C44EB5">
      <w:pPr>
        <w:pStyle w:val="ListParagraph"/>
        <w:numPr>
          <w:ilvl w:val="2"/>
          <w:numId w:val="19"/>
        </w:num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Including basic financial aid eligibility requirements as stated above. </w:t>
      </w:r>
    </w:p>
    <w:p w14:paraId="3777C623" w14:textId="77777777" w:rsidR="00AF586B" w:rsidRPr="00AF586B" w:rsidRDefault="00AF586B" w:rsidP="00AF586B">
      <w:pPr>
        <w:pStyle w:val="ListParagraph"/>
        <w:rPr>
          <w:rFonts w:ascii="Arial" w:eastAsia="Times New Roman" w:hAnsi="Arial" w:cs="Arial"/>
          <w:color w:val="000000"/>
          <w:sz w:val="27"/>
          <w:szCs w:val="27"/>
        </w:rPr>
      </w:pPr>
    </w:p>
    <w:p w14:paraId="7D89EAC2" w14:textId="16E88ABE" w:rsidR="0035617F" w:rsidRPr="0035617F" w:rsidRDefault="0035617F" w:rsidP="00AF586B">
      <w:pPr>
        <w:pStyle w:val="ListParagraph"/>
        <w:numPr>
          <w:ilvl w:val="2"/>
          <w:numId w:val="19"/>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B. Policies on Determining Distribution:</w:t>
      </w:r>
    </w:p>
    <w:p w14:paraId="31D860F1" w14:textId="77777777" w:rsidR="0035617F" w:rsidRPr="0035617F" w:rsidRDefault="0035617F" w:rsidP="00FF183D">
      <w:pPr>
        <w:spacing w:after="0" w:line="240" w:lineRule="auto"/>
        <w:textAlignment w:val="baseline"/>
        <w:rPr>
          <w:rFonts w:ascii="Arial" w:eastAsia="Times New Roman" w:hAnsi="Arial" w:cs="Arial"/>
          <w:color w:val="000000"/>
          <w:sz w:val="27"/>
          <w:szCs w:val="27"/>
        </w:rPr>
      </w:pPr>
    </w:p>
    <w:p w14:paraId="3F816976" w14:textId="397A97DD" w:rsidR="0035617F" w:rsidRPr="0035617F" w:rsidRDefault="0035617F" w:rsidP="00D47939">
      <w:pPr>
        <w:spacing w:after="0" w:line="240" w:lineRule="auto"/>
        <w:ind w:left="360"/>
        <w:textAlignment w:val="baseline"/>
        <w:rPr>
          <w:rFonts w:ascii="Arial" w:eastAsia="Times New Roman" w:hAnsi="Arial" w:cs="Arial"/>
          <w:color w:val="000000"/>
          <w:sz w:val="27"/>
          <w:szCs w:val="27"/>
        </w:rPr>
      </w:pPr>
    </w:p>
    <w:p w14:paraId="62B7ABD5" w14:textId="77777777" w:rsidR="0035617F" w:rsidRPr="0035617F" w:rsidRDefault="0035617F" w:rsidP="0035617F">
      <w:pPr>
        <w:numPr>
          <w:ilvl w:val="2"/>
          <w:numId w:val="12"/>
        </w:numPr>
        <w:spacing w:after="0" w:line="240" w:lineRule="auto"/>
        <w:ind w:left="36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Only one grant awarded per student</w:t>
      </w:r>
    </w:p>
    <w:p w14:paraId="3B47EDA9" w14:textId="42E45171" w:rsidR="0035617F" w:rsidRDefault="0035617F" w:rsidP="0035617F">
      <w:pPr>
        <w:numPr>
          <w:ilvl w:val="2"/>
          <w:numId w:val="12"/>
        </w:numPr>
        <w:spacing w:after="0" w:line="240" w:lineRule="auto"/>
        <w:ind w:left="36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 xml:space="preserve">Amount awarded to be determined by </w:t>
      </w:r>
      <w:r>
        <w:rPr>
          <w:rFonts w:ascii="Arial" w:eastAsia="Times New Roman" w:hAnsi="Arial" w:cs="Arial"/>
          <w:color w:val="000000"/>
          <w:sz w:val="27"/>
          <w:szCs w:val="27"/>
        </w:rPr>
        <w:t>taking the total number of students eligible</w:t>
      </w:r>
      <w:r w:rsidR="004905F0">
        <w:rPr>
          <w:rFonts w:ascii="Arial" w:eastAsia="Times New Roman" w:hAnsi="Arial" w:cs="Arial"/>
          <w:color w:val="000000"/>
          <w:sz w:val="27"/>
          <w:szCs w:val="27"/>
        </w:rPr>
        <w:t xml:space="preserve"> </w:t>
      </w:r>
      <w:r>
        <w:rPr>
          <w:rFonts w:ascii="Arial" w:eastAsia="Times New Roman" w:hAnsi="Arial" w:cs="Arial"/>
          <w:color w:val="000000"/>
          <w:sz w:val="27"/>
          <w:szCs w:val="27"/>
        </w:rPr>
        <w:t xml:space="preserve">and dividing the funds equally amongst all students. </w:t>
      </w:r>
    </w:p>
    <w:p w14:paraId="7EBBA327" w14:textId="7534D832" w:rsidR="00FF183D" w:rsidRPr="0035617F" w:rsidRDefault="00FF183D" w:rsidP="0035617F">
      <w:pPr>
        <w:numPr>
          <w:ilvl w:val="2"/>
          <w:numId w:val="12"/>
        </w:numPr>
        <w:spacing w:after="0" w:line="240" w:lineRule="auto"/>
        <w:ind w:left="360"/>
        <w:textAlignment w:val="baseline"/>
        <w:rPr>
          <w:rFonts w:ascii="Arial" w:eastAsia="Times New Roman" w:hAnsi="Arial" w:cs="Arial"/>
          <w:color w:val="000000"/>
          <w:sz w:val="27"/>
          <w:szCs w:val="27"/>
        </w:rPr>
      </w:pPr>
      <w:r>
        <w:rPr>
          <w:rFonts w:ascii="Arial" w:eastAsia="Times New Roman" w:hAnsi="Arial" w:cs="Arial"/>
          <w:color w:val="000000"/>
          <w:sz w:val="27"/>
          <w:szCs w:val="27"/>
        </w:rPr>
        <w:t>All funding is distributed equally amongst eligible students.</w:t>
      </w:r>
    </w:p>
    <w:p w14:paraId="19343312" w14:textId="11EC4097" w:rsidR="0035617F" w:rsidRPr="0035617F" w:rsidRDefault="0035617F" w:rsidP="0035617F">
      <w:pPr>
        <w:numPr>
          <w:ilvl w:val="2"/>
          <w:numId w:val="12"/>
        </w:numPr>
        <w:spacing w:after="0" w:line="240" w:lineRule="auto"/>
        <w:ind w:left="360"/>
        <w:textAlignment w:val="baseline"/>
        <w:rPr>
          <w:rFonts w:ascii="Arial" w:eastAsia="Times New Roman" w:hAnsi="Arial" w:cs="Arial"/>
          <w:color w:val="000000"/>
          <w:sz w:val="27"/>
          <w:szCs w:val="27"/>
        </w:rPr>
      </w:pPr>
      <w:r>
        <w:rPr>
          <w:rFonts w:ascii="Arial" w:eastAsia="Times New Roman" w:hAnsi="Arial" w:cs="Arial"/>
          <w:color w:val="000000"/>
          <w:sz w:val="27"/>
          <w:szCs w:val="27"/>
        </w:rPr>
        <w:t>Paper Checks will be written by the financial aid office,</w:t>
      </w:r>
      <w:r w:rsidR="009F5186">
        <w:rPr>
          <w:rFonts w:ascii="Arial" w:eastAsia="Times New Roman" w:hAnsi="Arial" w:cs="Arial"/>
          <w:color w:val="000000"/>
          <w:sz w:val="27"/>
          <w:szCs w:val="27"/>
        </w:rPr>
        <w:t xml:space="preserve"> and upon receipt of checks student will be required to sign a statement of understanding acknowledging how much they received and confirming the check number. </w:t>
      </w:r>
    </w:p>
    <w:p w14:paraId="02E84B11" w14:textId="77777777" w:rsidR="0035617F" w:rsidRPr="0035617F" w:rsidRDefault="0035617F" w:rsidP="0035617F">
      <w:p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 </w:t>
      </w:r>
    </w:p>
    <w:p w14:paraId="6D60226A" w14:textId="23801A9F" w:rsidR="009F5186" w:rsidRPr="009F5186" w:rsidRDefault="0035617F" w:rsidP="009F5186">
      <w:pPr>
        <w:pStyle w:val="ListParagraph"/>
        <w:numPr>
          <w:ilvl w:val="0"/>
          <w:numId w:val="10"/>
        </w:numPr>
        <w:spacing w:after="0" w:line="240" w:lineRule="auto"/>
        <w:textAlignment w:val="baseline"/>
        <w:rPr>
          <w:rFonts w:ascii="Arial" w:eastAsia="Times New Roman" w:hAnsi="Arial" w:cs="Arial"/>
          <w:color w:val="000000"/>
          <w:sz w:val="27"/>
          <w:szCs w:val="27"/>
        </w:rPr>
      </w:pPr>
      <w:r w:rsidRPr="009F5186">
        <w:rPr>
          <w:rFonts w:ascii="Arial" w:eastAsia="Times New Roman" w:hAnsi="Arial" w:cs="Arial"/>
          <w:color w:val="000000"/>
          <w:sz w:val="27"/>
          <w:szCs w:val="27"/>
        </w:rPr>
        <w:t>Any instructions, directions, or guidance provided by the institution to students concerning the Emergency Financial Aid Grants</w:t>
      </w:r>
      <w:r w:rsidR="00D47939">
        <w:rPr>
          <w:rFonts w:ascii="Arial" w:eastAsia="Times New Roman" w:hAnsi="Arial" w:cs="Arial"/>
          <w:color w:val="000000"/>
          <w:sz w:val="27"/>
          <w:szCs w:val="27"/>
        </w:rPr>
        <w:t xml:space="preserve"> will be provided to the instructors and posted in the stock room (more info below)</w:t>
      </w:r>
      <w:r w:rsidRPr="009F5186">
        <w:rPr>
          <w:rFonts w:ascii="Arial" w:eastAsia="Times New Roman" w:hAnsi="Arial" w:cs="Arial"/>
          <w:color w:val="000000"/>
          <w:sz w:val="27"/>
          <w:szCs w:val="27"/>
        </w:rPr>
        <w:t>.</w:t>
      </w:r>
      <w:r w:rsidR="009F5186">
        <w:rPr>
          <w:rFonts w:ascii="Arial" w:eastAsia="Times New Roman" w:hAnsi="Arial" w:cs="Arial"/>
          <w:color w:val="000000"/>
          <w:sz w:val="27"/>
          <w:szCs w:val="27"/>
        </w:rPr>
        <w:t xml:space="preserve"> </w:t>
      </w:r>
    </w:p>
    <w:p w14:paraId="6C5E4F80" w14:textId="07DF5AE5" w:rsidR="009F5186" w:rsidRDefault="009F5186" w:rsidP="009F5186">
      <w:pPr>
        <w:spacing w:after="0" w:line="240" w:lineRule="auto"/>
        <w:textAlignment w:val="baseline"/>
        <w:rPr>
          <w:rFonts w:ascii="Arial" w:eastAsia="Times New Roman" w:hAnsi="Arial" w:cs="Arial"/>
          <w:color w:val="000000"/>
          <w:sz w:val="27"/>
          <w:szCs w:val="27"/>
        </w:rPr>
      </w:pPr>
    </w:p>
    <w:p w14:paraId="1EAEC129" w14:textId="681EE342" w:rsidR="009F5186" w:rsidRPr="009F5186" w:rsidRDefault="009F5186" w:rsidP="009F5186">
      <w:pPr>
        <w:spacing w:after="0" w:line="240" w:lineRule="auto"/>
        <w:jc w:val="center"/>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A notice of the following will be posted not only on the school website, but also in the stockroom, and be forwarded to all educators to discuss with their students. </w:t>
      </w:r>
    </w:p>
    <w:p w14:paraId="6F6CC29B" w14:textId="4B2B27A2" w:rsidR="0035617F" w:rsidRPr="0035617F" w:rsidRDefault="009F5186" w:rsidP="009F5186">
      <w:pPr>
        <w:numPr>
          <w:ilvl w:val="1"/>
          <w:numId w:val="10"/>
        </w:numPr>
        <w:spacing w:after="0" w:line="240" w:lineRule="auto"/>
        <w:ind w:left="240"/>
        <w:textAlignment w:val="baseline"/>
        <w:rPr>
          <w:rFonts w:ascii="Arial" w:eastAsia="Times New Roman" w:hAnsi="Arial" w:cs="Arial"/>
          <w:color w:val="000000"/>
          <w:sz w:val="27"/>
          <w:szCs w:val="27"/>
        </w:rPr>
      </w:pPr>
      <w:r>
        <w:rPr>
          <w:rFonts w:ascii="Arial" w:eastAsia="Times New Roman" w:hAnsi="Arial" w:cs="Arial"/>
          <w:color w:val="000000"/>
          <w:sz w:val="27"/>
          <w:szCs w:val="27"/>
        </w:rPr>
        <w:lastRenderedPageBreak/>
        <w:t>All eligible students will receive a check from the financial aid department, students will be called in the office to pick up their checks</w:t>
      </w:r>
      <w:r w:rsidR="004905F0">
        <w:rPr>
          <w:rFonts w:ascii="Arial" w:eastAsia="Times New Roman" w:hAnsi="Arial" w:cs="Arial"/>
          <w:color w:val="000000"/>
          <w:sz w:val="27"/>
          <w:szCs w:val="27"/>
        </w:rPr>
        <w:t xml:space="preserve"> </w:t>
      </w:r>
      <w:r>
        <w:rPr>
          <w:rFonts w:ascii="Arial" w:eastAsia="Times New Roman" w:hAnsi="Arial" w:cs="Arial"/>
          <w:color w:val="000000"/>
          <w:sz w:val="27"/>
          <w:szCs w:val="27"/>
        </w:rPr>
        <w:t>and sign off on their statement of understanding. Any students not currently in attendance will be contacted and notified to come and pick up their checks. This contact could be made in a variety of ways including, phone calls, emails, social media messengers, text messages, paper mail, etc</w:t>
      </w:r>
      <w:r w:rsidR="00B37AB5">
        <w:rPr>
          <w:rFonts w:ascii="Arial" w:eastAsia="Times New Roman" w:hAnsi="Arial" w:cs="Arial"/>
          <w:color w:val="000000"/>
          <w:sz w:val="27"/>
          <w:szCs w:val="27"/>
        </w:rPr>
        <w:t>.</w:t>
      </w:r>
    </w:p>
    <w:p w14:paraId="3A72B99B" w14:textId="77777777" w:rsidR="0035617F" w:rsidRPr="0035617F" w:rsidRDefault="0035617F" w:rsidP="009F5186">
      <w:pPr>
        <w:numPr>
          <w:ilvl w:val="1"/>
          <w:numId w:val="10"/>
        </w:numPr>
        <w:spacing w:after="0" w:line="240" w:lineRule="auto"/>
        <w:ind w:left="24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Eligible students are those defined as:</w:t>
      </w:r>
    </w:p>
    <w:p w14:paraId="75CAEA69" w14:textId="77777777" w:rsidR="00FF183D" w:rsidRPr="0035617F" w:rsidRDefault="00FF183D" w:rsidP="009A7C94">
      <w:pPr>
        <w:spacing w:after="0" w:line="240" w:lineRule="auto"/>
        <w:ind w:left="2160"/>
        <w:textAlignment w:val="baseline"/>
        <w:rPr>
          <w:rFonts w:ascii="Arial" w:eastAsia="Times New Roman" w:hAnsi="Arial" w:cs="Arial"/>
          <w:color w:val="000000"/>
          <w:sz w:val="27"/>
          <w:szCs w:val="27"/>
        </w:rPr>
      </w:pPr>
    </w:p>
    <w:p w14:paraId="2C20C317" w14:textId="2B7BBD20" w:rsidR="00755D49" w:rsidRPr="009A7C94"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9A7C94">
        <w:rPr>
          <w:rFonts w:ascii="Arial" w:eastAsia="Times New Roman" w:hAnsi="Arial" w:cs="Arial"/>
          <w:color w:val="000000"/>
          <w:sz w:val="27"/>
          <w:szCs w:val="27"/>
        </w:rPr>
        <w:t>Students who are actively enrolled beginning March 27, 2020, when the CARES Act was approved, and those who will have started prior to May 29</w:t>
      </w:r>
      <w:r w:rsidRPr="009A7C94">
        <w:rPr>
          <w:rFonts w:ascii="Arial" w:eastAsia="Times New Roman" w:hAnsi="Arial" w:cs="Arial"/>
          <w:color w:val="000000"/>
          <w:sz w:val="27"/>
          <w:szCs w:val="27"/>
          <w:vertAlign w:val="superscript"/>
        </w:rPr>
        <w:t>th</w:t>
      </w:r>
      <w:r w:rsidR="0097162F">
        <w:rPr>
          <w:rFonts w:ascii="Arial" w:eastAsia="Times New Roman" w:hAnsi="Arial" w:cs="Arial"/>
          <w:color w:val="000000"/>
          <w:sz w:val="27"/>
          <w:szCs w:val="27"/>
          <w:vertAlign w:val="superscript"/>
        </w:rPr>
        <w:t xml:space="preserve">, </w:t>
      </w:r>
      <w:r w:rsidRPr="009A7C94">
        <w:rPr>
          <w:rFonts w:ascii="Arial" w:eastAsia="Times New Roman" w:hAnsi="Arial" w:cs="Arial"/>
          <w:color w:val="000000"/>
          <w:sz w:val="27"/>
          <w:szCs w:val="27"/>
        </w:rPr>
        <w:t>202</w:t>
      </w:r>
      <w:r>
        <w:rPr>
          <w:rFonts w:ascii="Arial" w:eastAsia="Times New Roman" w:hAnsi="Arial" w:cs="Arial"/>
          <w:color w:val="000000"/>
          <w:sz w:val="27"/>
          <w:szCs w:val="27"/>
        </w:rPr>
        <w:t>0</w:t>
      </w:r>
    </w:p>
    <w:p w14:paraId="7FE9272A" w14:textId="77777777" w:rsidR="00755D49" w:rsidRPr="00755D49"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540960">
        <w:rPr>
          <w:rFonts w:ascii="Arial" w:eastAsia="Times New Roman" w:hAnsi="Arial" w:cs="Arial"/>
          <w:color w:val="000000"/>
          <w:sz w:val="27"/>
          <w:szCs w:val="27"/>
        </w:rPr>
        <w:t>Has</w:t>
      </w:r>
      <w:r>
        <w:rPr>
          <w:rFonts w:ascii="Arial" w:eastAsia="Times New Roman" w:hAnsi="Arial" w:cs="Arial"/>
          <w:color w:val="000000"/>
          <w:sz w:val="27"/>
          <w:szCs w:val="27"/>
        </w:rPr>
        <w:t xml:space="preserve"> a 70% attendance rate for the period in question, or be making SAP Overall</w:t>
      </w:r>
    </w:p>
    <w:p w14:paraId="2E905FFC" w14:textId="77777777" w:rsidR="00755D49" w:rsidRPr="00540960" w:rsidRDefault="00755D49" w:rsidP="00755D49">
      <w:pPr>
        <w:pStyle w:val="ListParagraph"/>
        <w:spacing w:after="0" w:line="240" w:lineRule="auto"/>
        <w:ind w:left="2160"/>
        <w:textAlignment w:val="baseline"/>
        <w:rPr>
          <w:rFonts w:ascii="Arial" w:eastAsia="Times New Roman" w:hAnsi="Arial" w:cs="Arial"/>
          <w:color w:val="000000"/>
          <w:sz w:val="27"/>
          <w:szCs w:val="27"/>
        </w:rPr>
      </w:pPr>
    </w:p>
    <w:p w14:paraId="73BF0569" w14:textId="77777777" w:rsidR="00755D49"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FF183D">
        <w:rPr>
          <w:rFonts w:ascii="Arial" w:eastAsia="Times New Roman" w:hAnsi="Arial" w:cs="Arial"/>
          <w:color w:val="000000"/>
          <w:sz w:val="27"/>
          <w:szCs w:val="27"/>
        </w:rPr>
        <w:t xml:space="preserve">Students who are actively participating within their current program of study, or those who are currently on an approved Leave of Absence due to COVID-19 </w:t>
      </w:r>
    </w:p>
    <w:p w14:paraId="023F7633" w14:textId="77777777" w:rsidR="00755D49" w:rsidRPr="00B37AB5" w:rsidRDefault="00755D49" w:rsidP="00755D49">
      <w:pPr>
        <w:pStyle w:val="ListParagraph"/>
        <w:rPr>
          <w:rFonts w:ascii="Arial" w:eastAsia="Times New Roman" w:hAnsi="Arial" w:cs="Arial"/>
          <w:color w:val="000000"/>
          <w:sz w:val="27"/>
          <w:szCs w:val="27"/>
        </w:rPr>
      </w:pPr>
    </w:p>
    <w:p w14:paraId="57A6291D" w14:textId="77777777" w:rsidR="00755D49"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Including basic financial aid eligibility requirements as stated above. </w:t>
      </w:r>
    </w:p>
    <w:p w14:paraId="06E03926" w14:textId="5761EA45" w:rsidR="006C0F7F" w:rsidRDefault="006C0F7F"/>
    <w:p w14:paraId="62654A0E" w14:textId="77777777" w:rsidR="009C31C0" w:rsidRDefault="009C31C0"/>
    <w:sectPr w:rsidR="009C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4E6"/>
    <w:multiLevelType w:val="multilevel"/>
    <w:tmpl w:val="13A26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1187F"/>
    <w:multiLevelType w:val="multilevel"/>
    <w:tmpl w:val="F92A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127A0"/>
    <w:multiLevelType w:val="multilevel"/>
    <w:tmpl w:val="B710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83F49"/>
    <w:multiLevelType w:val="hybridMultilevel"/>
    <w:tmpl w:val="4DA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33448"/>
    <w:multiLevelType w:val="hybridMultilevel"/>
    <w:tmpl w:val="F81E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0E1D"/>
    <w:multiLevelType w:val="hybridMultilevel"/>
    <w:tmpl w:val="0B46F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9FB"/>
    <w:multiLevelType w:val="multilevel"/>
    <w:tmpl w:val="D6A4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057DC"/>
    <w:multiLevelType w:val="hybridMultilevel"/>
    <w:tmpl w:val="D85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77B"/>
    <w:multiLevelType w:val="multilevel"/>
    <w:tmpl w:val="09426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93B7B"/>
    <w:multiLevelType w:val="hybridMultilevel"/>
    <w:tmpl w:val="2E1A0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055E3"/>
    <w:multiLevelType w:val="multilevel"/>
    <w:tmpl w:val="58BE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E22271"/>
    <w:multiLevelType w:val="multilevel"/>
    <w:tmpl w:val="13A26FC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5A85A85"/>
    <w:multiLevelType w:val="hybridMultilevel"/>
    <w:tmpl w:val="A9B86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E5678"/>
    <w:multiLevelType w:val="hybridMultilevel"/>
    <w:tmpl w:val="FE883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E377E"/>
    <w:multiLevelType w:val="hybridMultilevel"/>
    <w:tmpl w:val="F4305F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DB07325"/>
    <w:multiLevelType w:val="multilevel"/>
    <w:tmpl w:val="930231A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32F56"/>
    <w:multiLevelType w:val="multilevel"/>
    <w:tmpl w:val="13A26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5122FE"/>
    <w:multiLevelType w:val="multilevel"/>
    <w:tmpl w:val="2A4C1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5240DC"/>
    <w:multiLevelType w:val="hybridMultilevel"/>
    <w:tmpl w:val="D45C7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41648"/>
    <w:multiLevelType w:val="multilevel"/>
    <w:tmpl w:val="D910E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1A09F7"/>
    <w:multiLevelType w:val="multilevel"/>
    <w:tmpl w:val="11C86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F94B7B"/>
    <w:multiLevelType w:val="multilevel"/>
    <w:tmpl w:val="13A26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630"/>
        </w:tabs>
        <w:ind w:left="6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2"/>
  </w:num>
  <w:num w:numId="4">
    <w:abstractNumId w:val="10"/>
  </w:num>
  <w:num w:numId="5">
    <w:abstractNumId w:val="6"/>
  </w:num>
  <w:num w:numId="6">
    <w:abstractNumId w:val="20"/>
  </w:num>
  <w:num w:numId="7">
    <w:abstractNumId w:val="8"/>
  </w:num>
  <w:num w:numId="8">
    <w:abstractNumId w:val="19"/>
  </w:num>
  <w:num w:numId="9">
    <w:abstractNumId w:val="15"/>
  </w:num>
  <w:num w:numId="10">
    <w:abstractNumId w:val="13"/>
  </w:num>
  <w:num w:numId="11">
    <w:abstractNumId w:val="0"/>
  </w:num>
  <w:num w:numId="12">
    <w:abstractNumId w:val="21"/>
  </w:num>
  <w:num w:numId="13">
    <w:abstractNumId w:val="16"/>
  </w:num>
  <w:num w:numId="14">
    <w:abstractNumId w:val="17"/>
  </w:num>
  <w:num w:numId="15">
    <w:abstractNumId w:val="3"/>
  </w:num>
  <w:num w:numId="16">
    <w:abstractNumId w:val="7"/>
  </w:num>
  <w:num w:numId="17">
    <w:abstractNumId w:val="4"/>
  </w:num>
  <w:num w:numId="18">
    <w:abstractNumId w:val="18"/>
  </w:num>
  <w:num w:numId="19">
    <w:abstractNumId w:val="12"/>
  </w:num>
  <w:num w:numId="20">
    <w:abstractNumId w:val="9"/>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9E"/>
    <w:rsid w:val="0006191A"/>
    <w:rsid w:val="0006385F"/>
    <w:rsid w:val="00067EDF"/>
    <w:rsid w:val="000C6400"/>
    <w:rsid w:val="000E71DF"/>
    <w:rsid w:val="002A4D62"/>
    <w:rsid w:val="0035617F"/>
    <w:rsid w:val="004774E5"/>
    <w:rsid w:val="004905F0"/>
    <w:rsid w:val="004B745B"/>
    <w:rsid w:val="005101C5"/>
    <w:rsid w:val="00540960"/>
    <w:rsid w:val="006622A6"/>
    <w:rsid w:val="006C0F7F"/>
    <w:rsid w:val="00755D49"/>
    <w:rsid w:val="007A2F9E"/>
    <w:rsid w:val="00817D5A"/>
    <w:rsid w:val="00915F3D"/>
    <w:rsid w:val="0097162F"/>
    <w:rsid w:val="00984C62"/>
    <w:rsid w:val="009A7C94"/>
    <w:rsid w:val="009C31C0"/>
    <w:rsid w:val="009F5186"/>
    <w:rsid w:val="00AF586B"/>
    <w:rsid w:val="00B37AB5"/>
    <w:rsid w:val="00BE1027"/>
    <w:rsid w:val="00BF6D75"/>
    <w:rsid w:val="00C44EB5"/>
    <w:rsid w:val="00C83719"/>
    <w:rsid w:val="00CF117F"/>
    <w:rsid w:val="00D47939"/>
    <w:rsid w:val="00E64228"/>
    <w:rsid w:val="00F238F9"/>
    <w:rsid w:val="00F50BA1"/>
    <w:rsid w:val="00F61594"/>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746D"/>
  <w15:chartTrackingRefBased/>
  <w15:docId w15:val="{D154BC3E-7063-4354-ACA8-65C9D7F1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9E"/>
    <w:rPr>
      <w:color w:val="0563C1" w:themeColor="hyperlink"/>
      <w:u w:val="single"/>
    </w:rPr>
  </w:style>
  <w:style w:type="character" w:styleId="UnresolvedMention">
    <w:name w:val="Unresolved Mention"/>
    <w:basedOn w:val="DefaultParagraphFont"/>
    <w:uiPriority w:val="99"/>
    <w:semiHidden/>
    <w:unhideWhenUsed/>
    <w:rsid w:val="007A2F9E"/>
    <w:rPr>
      <w:color w:val="605E5C"/>
      <w:shd w:val="clear" w:color="auto" w:fill="E1DFDD"/>
    </w:rPr>
  </w:style>
  <w:style w:type="paragraph" w:styleId="ListParagraph">
    <w:name w:val="List Paragraph"/>
    <w:basedOn w:val="Normal"/>
    <w:uiPriority w:val="34"/>
    <w:qFormat/>
    <w:rsid w:val="0035617F"/>
    <w:pPr>
      <w:ind w:left="720"/>
      <w:contextualSpacing/>
    </w:pPr>
  </w:style>
  <w:style w:type="paragraph" w:styleId="NormalWeb">
    <w:name w:val="Normal (Web)"/>
    <w:basedOn w:val="Normal"/>
    <w:uiPriority w:val="99"/>
    <w:semiHidden/>
    <w:unhideWhenUsed/>
    <w:rsid w:val="00356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2775803msonormal">
    <w:name w:val="yiv2872775803msonormal"/>
    <w:basedOn w:val="Normal"/>
    <w:rsid w:val="003561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77284">
      <w:bodyDiv w:val="1"/>
      <w:marLeft w:val="0"/>
      <w:marRight w:val="0"/>
      <w:marTop w:val="0"/>
      <w:marBottom w:val="0"/>
      <w:divBdr>
        <w:top w:val="none" w:sz="0" w:space="0" w:color="auto"/>
        <w:left w:val="none" w:sz="0" w:space="0" w:color="auto"/>
        <w:bottom w:val="none" w:sz="0" w:space="0" w:color="auto"/>
        <w:right w:val="none" w:sz="0" w:space="0" w:color="auto"/>
      </w:divBdr>
    </w:div>
    <w:div w:id="10602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understand-aid/eligibility/requirements" TargetMode="External"/><Relationship Id="rId13" Type="http://schemas.openxmlformats.org/officeDocument/2006/relationships/hyperlink" Target="https://studentaid.gov/taxonomy/term/90?width=300px&amp;height=auto&amp;className=glossaryterm&amp;closeButton=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taxonomy/term/8?width=300px&amp;height=auto&amp;className=glossaryterm&amp;closeButton=true" TargetMode="External"/><Relationship Id="rId12" Type="http://schemas.openxmlformats.org/officeDocument/2006/relationships/hyperlink" Target="https://studentaid.gov/taxonomy/term/16?width=300px&amp;height=auto&amp;className=glossaryterm&amp;closeButton=true" TargetMode="External"/><Relationship Id="rId17" Type="http://schemas.openxmlformats.org/officeDocument/2006/relationships/hyperlink" Target="https://studentaid.gov/understand-aid/eligibility/requirements" TargetMode="External"/><Relationship Id="rId2" Type="http://schemas.openxmlformats.org/officeDocument/2006/relationships/styles" Target="styles.xml"/><Relationship Id="rId16" Type="http://schemas.openxmlformats.org/officeDocument/2006/relationships/hyperlink" Target="https://studentaid.gov/taxonomy/term/103?width=300px&amp;height=auto&amp;className=glossaryterm&amp;closeButton=true" TargetMode="External"/><Relationship Id="rId1" Type="http://schemas.openxmlformats.org/officeDocument/2006/relationships/numbering" Target="numbering.xml"/><Relationship Id="rId6" Type="http://schemas.openxmlformats.org/officeDocument/2006/relationships/hyperlink" Target="https://studentaid.gov/taxonomy/term/94?width=300px&amp;height=auto&amp;className=glossaryterm&amp;closeButton=true" TargetMode="External"/><Relationship Id="rId11" Type="http://schemas.openxmlformats.org/officeDocument/2006/relationships/hyperlink" Target="https://studentaid.gov/taxonomy/term/42?width=300px&amp;height=auto&amp;className=glossaryterm&amp;closeButton=true" TargetMode="External"/><Relationship Id="rId5" Type="http://schemas.openxmlformats.org/officeDocument/2006/relationships/hyperlink" Target="mailto:love_beauty_school@yahoo.com" TargetMode="External"/><Relationship Id="rId15" Type="http://schemas.openxmlformats.org/officeDocument/2006/relationships/hyperlink" Target="https://studentaid.gov/taxonomy/term/12?width=300px&amp;height=auto&amp;className=glossaryterm&amp;closeButton=true" TargetMode="External"/><Relationship Id="rId10" Type="http://schemas.openxmlformats.org/officeDocument/2006/relationships/hyperlink" Target="https://studentaid.gov/taxonomy/term/28?width=300px&amp;height=auto&amp;className=glossaryterm&amp;closeButton=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aid.gov/taxonomy/term/9?width=300px&amp;height=auto&amp;className=glossaryterm&amp;closeButton=true" TargetMode="External"/><Relationship Id="rId14" Type="http://schemas.openxmlformats.org/officeDocument/2006/relationships/hyperlink" Target="https://studentaid.gov/taxonomy/term/100?width=300px&amp;height=auto&amp;className=glossaryterm&amp;closeButto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Liles</dc:creator>
  <cp:keywords/>
  <dc:description/>
  <cp:lastModifiedBy>Tonya Liles</cp:lastModifiedBy>
  <cp:revision>2</cp:revision>
  <dcterms:created xsi:type="dcterms:W3CDTF">2020-11-10T22:25:00Z</dcterms:created>
  <dcterms:modified xsi:type="dcterms:W3CDTF">2020-11-10T22:25:00Z</dcterms:modified>
</cp:coreProperties>
</file>