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316"/>
        <w:tblW w:w="10814" w:type="dxa"/>
        <w:tblLook w:val="04A0" w:firstRow="1" w:lastRow="0" w:firstColumn="1" w:lastColumn="0" w:noHBand="0" w:noVBand="1"/>
      </w:tblPr>
      <w:tblGrid>
        <w:gridCol w:w="2684"/>
        <w:gridCol w:w="2989"/>
        <w:gridCol w:w="2764"/>
        <w:gridCol w:w="2377"/>
      </w:tblGrid>
      <w:tr w:rsidR="009408CD" w14:paraId="6214F769" w14:textId="77777777" w:rsidTr="009408CD">
        <w:trPr>
          <w:trHeight w:val="242"/>
        </w:trPr>
        <w:tc>
          <w:tcPr>
            <w:tcW w:w="2684" w:type="dxa"/>
          </w:tcPr>
          <w:p w14:paraId="72A54F84" w14:textId="77777777" w:rsidR="009408CD" w:rsidRPr="009408CD" w:rsidRDefault="009408CD" w:rsidP="009408CD">
            <w:pPr>
              <w:jc w:val="center"/>
              <w:rPr>
                <w:sz w:val="16"/>
                <w:szCs w:val="16"/>
              </w:rPr>
            </w:pPr>
            <w:r w:rsidRPr="009408CD">
              <w:rPr>
                <w:sz w:val="16"/>
                <w:szCs w:val="16"/>
              </w:rPr>
              <w:t>Name of Book</w:t>
            </w:r>
          </w:p>
        </w:tc>
        <w:tc>
          <w:tcPr>
            <w:tcW w:w="2989" w:type="dxa"/>
          </w:tcPr>
          <w:p w14:paraId="4AE87EE7" w14:textId="77777777" w:rsidR="009408CD" w:rsidRPr="009408CD" w:rsidRDefault="009408CD" w:rsidP="009408CD">
            <w:pPr>
              <w:jc w:val="center"/>
              <w:rPr>
                <w:sz w:val="16"/>
                <w:szCs w:val="16"/>
              </w:rPr>
            </w:pPr>
            <w:r w:rsidRPr="009408CD">
              <w:rPr>
                <w:sz w:val="16"/>
                <w:szCs w:val="16"/>
              </w:rPr>
              <w:t>ISBN</w:t>
            </w:r>
          </w:p>
        </w:tc>
        <w:tc>
          <w:tcPr>
            <w:tcW w:w="2764" w:type="dxa"/>
          </w:tcPr>
          <w:p w14:paraId="545938D0" w14:textId="77777777" w:rsidR="009408CD" w:rsidRPr="009408CD" w:rsidRDefault="009408CD" w:rsidP="009408CD">
            <w:pPr>
              <w:jc w:val="center"/>
              <w:rPr>
                <w:sz w:val="16"/>
                <w:szCs w:val="16"/>
              </w:rPr>
            </w:pPr>
            <w:r w:rsidRPr="009408CD">
              <w:rPr>
                <w:sz w:val="16"/>
                <w:szCs w:val="16"/>
              </w:rPr>
              <w:t>Suggested Retail</w:t>
            </w:r>
          </w:p>
        </w:tc>
        <w:tc>
          <w:tcPr>
            <w:tcW w:w="2377" w:type="dxa"/>
          </w:tcPr>
          <w:p w14:paraId="7DE555AE" w14:textId="77777777" w:rsidR="009408CD" w:rsidRPr="009408CD" w:rsidRDefault="009408CD" w:rsidP="009408CD">
            <w:pPr>
              <w:jc w:val="center"/>
              <w:rPr>
                <w:sz w:val="16"/>
                <w:szCs w:val="16"/>
              </w:rPr>
            </w:pPr>
            <w:r w:rsidRPr="009408CD">
              <w:rPr>
                <w:sz w:val="16"/>
                <w:szCs w:val="16"/>
              </w:rPr>
              <w:t>Program / Depts. Used</w:t>
            </w:r>
          </w:p>
        </w:tc>
      </w:tr>
      <w:tr w:rsidR="009408CD" w14:paraId="6EEA3EB5" w14:textId="77777777" w:rsidTr="009408CD">
        <w:trPr>
          <w:trHeight w:val="223"/>
        </w:trPr>
        <w:tc>
          <w:tcPr>
            <w:tcW w:w="2684" w:type="dxa"/>
          </w:tcPr>
          <w:p w14:paraId="59645315" w14:textId="77777777" w:rsidR="009408CD" w:rsidRPr="009408CD" w:rsidRDefault="009408CD" w:rsidP="009408CD">
            <w:pPr>
              <w:jc w:val="center"/>
              <w:rPr>
                <w:sz w:val="16"/>
                <w:szCs w:val="16"/>
              </w:rPr>
            </w:pPr>
            <w:r w:rsidRPr="009408CD">
              <w:rPr>
                <w:sz w:val="16"/>
                <w:szCs w:val="16"/>
              </w:rPr>
              <w:t>Be Nice or Else</w:t>
            </w:r>
          </w:p>
        </w:tc>
        <w:tc>
          <w:tcPr>
            <w:tcW w:w="2989" w:type="dxa"/>
          </w:tcPr>
          <w:p w14:paraId="78D42198" w14:textId="77777777" w:rsidR="009408CD" w:rsidRPr="009408CD" w:rsidRDefault="009408CD" w:rsidP="009408CD">
            <w:pPr>
              <w:jc w:val="center"/>
              <w:rPr>
                <w:sz w:val="16"/>
                <w:szCs w:val="16"/>
              </w:rPr>
            </w:pPr>
            <w:r w:rsidRPr="009408CD">
              <w:rPr>
                <w:sz w:val="16"/>
                <w:szCs w:val="16"/>
              </w:rPr>
              <w:t>13:978-0-9744993-99-7</w:t>
            </w:r>
          </w:p>
        </w:tc>
        <w:tc>
          <w:tcPr>
            <w:tcW w:w="2764" w:type="dxa"/>
          </w:tcPr>
          <w:p w14:paraId="7D19C3AB" w14:textId="77777777" w:rsidR="009408CD" w:rsidRPr="009408CD" w:rsidRDefault="009408CD" w:rsidP="009408CD">
            <w:pPr>
              <w:jc w:val="center"/>
              <w:rPr>
                <w:sz w:val="16"/>
                <w:szCs w:val="16"/>
              </w:rPr>
            </w:pPr>
            <w:r w:rsidRPr="009408CD">
              <w:rPr>
                <w:sz w:val="16"/>
                <w:szCs w:val="16"/>
              </w:rPr>
              <w:t>$32</w:t>
            </w:r>
          </w:p>
        </w:tc>
        <w:tc>
          <w:tcPr>
            <w:tcW w:w="2377" w:type="dxa"/>
          </w:tcPr>
          <w:p w14:paraId="60747646" w14:textId="77777777" w:rsidR="009408CD" w:rsidRPr="009408CD" w:rsidRDefault="009408CD" w:rsidP="009408CD">
            <w:pPr>
              <w:jc w:val="center"/>
              <w:rPr>
                <w:sz w:val="16"/>
                <w:szCs w:val="16"/>
              </w:rPr>
            </w:pPr>
          </w:p>
        </w:tc>
      </w:tr>
      <w:tr w:rsidR="009408CD" w14:paraId="6788E018" w14:textId="77777777" w:rsidTr="009408CD">
        <w:trPr>
          <w:trHeight w:val="242"/>
        </w:trPr>
        <w:tc>
          <w:tcPr>
            <w:tcW w:w="2684" w:type="dxa"/>
          </w:tcPr>
          <w:p w14:paraId="2B749972" w14:textId="77777777" w:rsidR="009408CD" w:rsidRPr="009408CD" w:rsidRDefault="009408CD" w:rsidP="009408CD">
            <w:pPr>
              <w:jc w:val="center"/>
              <w:rPr>
                <w:sz w:val="16"/>
                <w:szCs w:val="16"/>
              </w:rPr>
            </w:pPr>
            <w:r w:rsidRPr="009408CD">
              <w:rPr>
                <w:sz w:val="16"/>
                <w:szCs w:val="16"/>
              </w:rPr>
              <w:t>How to be a Pro Makeup Artist</w:t>
            </w:r>
          </w:p>
        </w:tc>
        <w:tc>
          <w:tcPr>
            <w:tcW w:w="2989" w:type="dxa"/>
          </w:tcPr>
          <w:p w14:paraId="332F6F46" w14:textId="77777777" w:rsidR="009408CD" w:rsidRPr="009408CD" w:rsidRDefault="009408CD" w:rsidP="009408CD">
            <w:pPr>
              <w:jc w:val="center"/>
              <w:rPr>
                <w:sz w:val="16"/>
                <w:szCs w:val="16"/>
              </w:rPr>
            </w:pPr>
            <w:r w:rsidRPr="009408CD">
              <w:rPr>
                <w:sz w:val="16"/>
                <w:szCs w:val="16"/>
              </w:rPr>
              <w:t>9781482634266</w:t>
            </w:r>
          </w:p>
        </w:tc>
        <w:tc>
          <w:tcPr>
            <w:tcW w:w="2764" w:type="dxa"/>
          </w:tcPr>
          <w:p w14:paraId="3DCCA77F" w14:textId="77777777" w:rsidR="009408CD" w:rsidRPr="009408CD" w:rsidRDefault="009408CD" w:rsidP="009408CD">
            <w:pPr>
              <w:jc w:val="center"/>
              <w:rPr>
                <w:sz w:val="16"/>
                <w:szCs w:val="16"/>
              </w:rPr>
            </w:pPr>
            <w:r w:rsidRPr="009408CD">
              <w:rPr>
                <w:sz w:val="16"/>
                <w:szCs w:val="16"/>
              </w:rPr>
              <w:t>$15</w:t>
            </w:r>
          </w:p>
        </w:tc>
        <w:tc>
          <w:tcPr>
            <w:tcW w:w="2377" w:type="dxa"/>
          </w:tcPr>
          <w:p w14:paraId="6F428F85" w14:textId="77777777" w:rsidR="009408CD" w:rsidRPr="009408CD" w:rsidRDefault="009408CD" w:rsidP="009408CD">
            <w:pPr>
              <w:jc w:val="center"/>
              <w:rPr>
                <w:sz w:val="16"/>
                <w:szCs w:val="16"/>
              </w:rPr>
            </w:pPr>
            <w:r w:rsidRPr="009408CD">
              <w:rPr>
                <w:sz w:val="16"/>
                <w:szCs w:val="16"/>
              </w:rPr>
              <w:t>Esthetics</w:t>
            </w:r>
          </w:p>
        </w:tc>
      </w:tr>
      <w:tr w:rsidR="009408CD" w14:paraId="6A8171E9" w14:textId="77777777" w:rsidTr="009408CD">
        <w:trPr>
          <w:trHeight w:val="242"/>
        </w:trPr>
        <w:tc>
          <w:tcPr>
            <w:tcW w:w="2684" w:type="dxa"/>
          </w:tcPr>
          <w:p w14:paraId="0909DF73" w14:textId="77777777" w:rsidR="009408CD" w:rsidRPr="009408CD" w:rsidRDefault="009408CD" w:rsidP="009408CD">
            <w:pPr>
              <w:jc w:val="center"/>
              <w:rPr>
                <w:sz w:val="16"/>
                <w:szCs w:val="16"/>
              </w:rPr>
            </w:pPr>
            <w:r w:rsidRPr="009408CD">
              <w:rPr>
                <w:sz w:val="16"/>
                <w:szCs w:val="16"/>
              </w:rPr>
              <w:t>Makeup Artist Sculpt and Shape</w:t>
            </w:r>
          </w:p>
        </w:tc>
        <w:tc>
          <w:tcPr>
            <w:tcW w:w="2989" w:type="dxa"/>
          </w:tcPr>
          <w:p w14:paraId="5ACDF360" w14:textId="77777777" w:rsidR="009408CD" w:rsidRPr="009408CD" w:rsidRDefault="009408CD" w:rsidP="009408CD">
            <w:pPr>
              <w:jc w:val="center"/>
              <w:rPr>
                <w:sz w:val="16"/>
                <w:szCs w:val="16"/>
              </w:rPr>
            </w:pPr>
            <w:r w:rsidRPr="009408CD">
              <w:rPr>
                <w:sz w:val="16"/>
                <w:szCs w:val="16"/>
              </w:rPr>
              <w:t>9781539912873</w:t>
            </w:r>
          </w:p>
        </w:tc>
        <w:tc>
          <w:tcPr>
            <w:tcW w:w="2764" w:type="dxa"/>
          </w:tcPr>
          <w:p w14:paraId="29FE9759" w14:textId="77777777" w:rsidR="009408CD" w:rsidRPr="009408CD" w:rsidRDefault="009408CD" w:rsidP="009408CD">
            <w:pPr>
              <w:jc w:val="center"/>
              <w:rPr>
                <w:sz w:val="16"/>
                <w:szCs w:val="16"/>
              </w:rPr>
            </w:pPr>
            <w:r w:rsidRPr="009408CD">
              <w:rPr>
                <w:sz w:val="16"/>
                <w:szCs w:val="16"/>
              </w:rPr>
              <w:t>$15</w:t>
            </w:r>
          </w:p>
        </w:tc>
        <w:tc>
          <w:tcPr>
            <w:tcW w:w="2377" w:type="dxa"/>
          </w:tcPr>
          <w:p w14:paraId="2700F345" w14:textId="77777777" w:rsidR="009408CD" w:rsidRPr="009408CD" w:rsidRDefault="009408CD" w:rsidP="009408CD">
            <w:pPr>
              <w:jc w:val="center"/>
              <w:rPr>
                <w:sz w:val="16"/>
                <w:szCs w:val="16"/>
              </w:rPr>
            </w:pPr>
            <w:r w:rsidRPr="009408CD">
              <w:rPr>
                <w:sz w:val="16"/>
                <w:szCs w:val="16"/>
              </w:rPr>
              <w:t>Esthetics</w:t>
            </w:r>
          </w:p>
        </w:tc>
      </w:tr>
      <w:tr w:rsidR="009408CD" w14:paraId="5673E691" w14:textId="77777777" w:rsidTr="009408CD">
        <w:trPr>
          <w:trHeight w:val="223"/>
        </w:trPr>
        <w:tc>
          <w:tcPr>
            <w:tcW w:w="2684" w:type="dxa"/>
          </w:tcPr>
          <w:p w14:paraId="02FBDB4E" w14:textId="77777777" w:rsidR="009408CD" w:rsidRPr="009408CD" w:rsidRDefault="009408CD" w:rsidP="009408CD">
            <w:pPr>
              <w:jc w:val="center"/>
              <w:rPr>
                <w:sz w:val="16"/>
                <w:szCs w:val="16"/>
              </w:rPr>
            </w:pPr>
            <w:r w:rsidRPr="009408CD">
              <w:rPr>
                <w:sz w:val="16"/>
                <w:szCs w:val="16"/>
              </w:rPr>
              <w:t>Extreme Face painting</w:t>
            </w:r>
          </w:p>
        </w:tc>
        <w:tc>
          <w:tcPr>
            <w:tcW w:w="2989" w:type="dxa"/>
          </w:tcPr>
          <w:p w14:paraId="1318E2C8" w14:textId="77777777" w:rsidR="009408CD" w:rsidRPr="009408CD" w:rsidRDefault="009408CD" w:rsidP="009408CD">
            <w:pPr>
              <w:jc w:val="center"/>
              <w:rPr>
                <w:sz w:val="16"/>
                <w:szCs w:val="16"/>
              </w:rPr>
            </w:pPr>
            <w:r w:rsidRPr="009408CD">
              <w:rPr>
                <w:sz w:val="16"/>
                <w:szCs w:val="16"/>
              </w:rPr>
              <w:t>13:978-1-4403-0270-1</w:t>
            </w:r>
          </w:p>
        </w:tc>
        <w:tc>
          <w:tcPr>
            <w:tcW w:w="2764" w:type="dxa"/>
          </w:tcPr>
          <w:p w14:paraId="3CC0C2EA" w14:textId="77777777" w:rsidR="009408CD" w:rsidRPr="009408CD" w:rsidRDefault="009408CD" w:rsidP="009408CD">
            <w:pPr>
              <w:jc w:val="center"/>
              <w:rPr>
                <w:sz w:val="16"/>
                <w:szCs w:val="16"/>
              </w:rPr>
            </w:pPr>
            <w:r w:rsidRPr="009408CD">
              <w:rPr>
                <w:sz w:val="16"/>
                <w:szCs w:val="16"/>
              </w:rPr>
              <w:t>$30</w:t>
            </w:r>
          </w:p>
        </w:tc>
        <w:tc>
          <w:tcPr>
            <w:tcW w:w="2377" w:type="dxa"/>
          </w:tcPr>
          <w:p w14:paraId="4A025496" w14:textId="77777777" w:rsidR="009408CD" w:rsidRPr="009408CD" w:rsidRDefault="009408CD" w:rsidP="009408CD">
            <w:pPr>
              <w:jc w:val="center"/>
              <w:rPr>
                <w:sz w:val="16"/>
                <w:szCs w:val="16"/>
              </w:rPr>
            </w:pPr>
            <w:r w:rsidRPr="009408CD">
              <w:rPr>
                <w:sz w:val="16"/>
                <w:szCs w:val="16"/>
              </w:rPr>
              <w:t>Esthetics</w:t>
            </w:r>
          </w:p>
        </w:tc>
      </w:tr>
      <w:tr w:rsidR="009408CD" w14:paraId="54254FEB" w14:textId="77777777" w:rsidTr="009408CD">
        <w:trPr>
          <w:trHeight w:val="485"/>
        </w:trPr>
        <w:tc>
          <w:tcPr>
            <w:tcW w:w="2684" w:type="dxa"/>
          </w:tcPr>
          <w:p w14:paraId="37612DFB" w14:textId="77777777" w:rsidR="009408CD" w:rsidRPr="009408CD" w:rsidRDefault="009408CD" w:rsidP="009408CD">
            <w:pPr>
              <w:jc w:val="center"/>
              <w:rPr>
                <w:sz w:val="16"/>
                <w:szCs w:val="16"/>
              </w:rPr>
            </w:pPr>
            <w:r w:rsidRPr="009408CD">
              <w:rPr>
                <w:sz w:val="16"/>
                <w:szCs w:val="16"/>
              </w:rPr>
              <w:t>Foundations In personal Finance College Edition</w:t>
            </w:r>
          </w:p>
        </w:tc>
        <w:tc>
          <w:tcPr>
            <w:tcW w:w="2989" w:type="dxa"/>
          </w:tcPr>
          <w:p w14:paraId="262DBFD7" w14:textId="77777777" w:rsidR="009408CD" w:rsidRPr="009408CD" w:rsidRDefault="009408CD" w:rsidP="009408CD">
            <w:pPr>
              <w:jc w:val="center"/>
              <w:rPr>
                <w:sz w:val="16"/>
                <w:szCs w:val="16"/>
              </w:rPr>
            </w:pPr>
            <w:r w:rsidRPr="009408CD">
              <w:rPr>
                <w:sz w:val="16"/>
                <w:szCs w:val="16"/>
              </w:rPr>
              <w:t>13:978-1-936948-02-4</w:t>
            </w:r>
          </w:p>
        </w:tc>
        <w:tc>
          <w:tcPr>
            <w:tcW w:w="2764" w:type="dxa"/>
          </w:tcPr>
          <w:p w14:paraId="442563C9" w14:textId="2F602D3B" w:rsidR="009408CD" w:rsidRPr="009408CD" w:rsidRDefault="009408CD" w:rsidP="009408CD">
            <w:pPr>
              <w:jc w:val="center"/>
              <w:rPr>
                <w:sz w:val="16"/>
                <w:szCs w:val="16"/>
              </w:rPr>
            </w:pPr>
            <w:r w:rsidRPr="009408CD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36.99</w:t>
            </w:r>
          </w:p>
        </w:tc>
        <w:tc>
          <w:tcPr>
            <w:tcW w:w="2377" w:type="dxa"/>
          </w:tcPr>
          <w:p w14:paraId="6971F733" w14:textId="77777777" w:rsidR="009408CD" w:rsidRPr="009408CD" w:rsidRDefault="009408CD" w:rsidP="009408CD">
            <w:pPr>
              <w:jc w:val="center"/>
              <w:rPr>
                <w:sz w:val="16"/>
                <w:szCs w:val="16"/>
              </w:rPr>
            </w:pPr>
            <w:r w:rsidRPr="009408CD">
              <w:rPr>
                <w:sz w:val="16"/>
                <w:szCs w:val="16"/>
              </w:rPr>
              <w:t>All</w:t>
            </w:r>
          </w:p>
        </w:tc>
      </w:tr>
      <w:tr w:rsidR="009408CD" w14:paraId="1613C3DF" w14:textId="77777777" w:rsidTr="009408CD">
        <w:trPr>
          <w:trHeight w:val="242"/>
        </w:trPr>
        <w:tc>
          <w:tcPr>
            <w:tcW w:w="2684" w:type="dxa"/>
          </w:tcPr>
          <w:p w14:paraId="3677D5E5" w14:textId="77777777" w:rsidR="009408CD" w:rsidRPr="009408CD" w:rsidRDefault="009408CD" w:rsidP="009408CD">
            <w:pPr>
              <w:jc w:val="center"/>
              <w:rPr>
                <w:sz w:val="16"/>
                <w:szCs w:val="16"/>
              </w:rPr>
            </w:pPr>
            <w:r w:rsidRPr="009408CD">
              <w:rPr>
                <w:sz w:val="16"/>
                <w:szCs w:val="16"/>
              </w:rPr>
              <w:t>Online Video Access</w:t>
            </w:r>
          </w:p>
        </w:tc>
        <w:tc>
          <w:tcPr>
            <w:tcW w:w="2989" w:type="dxa"/>
          </w:tcPr>
          <w:p w14:paraId="2E557EC5" w14:textId="77777777" w:rsidR="009408CD" w:rsidRPr="009408CD" w:rsidRDefault="009408CD" w:rsidP="009408CD">
            <w:pPr>
              <w:jc w:val="center"/>
              <w:rPr>
                <w:sz w:val="16"/>
                <w:szCs w:val="16"/>
              </w:rPr>
            </w:pPr>
            <w:r w:rsidRPr="009408CD">
              <w:rPr>
                <w:sz w:val="16"/>
                <w:szCs w:val="16"/>
              </w:rPr>
              <w:t>978-1-936948-08-6</w:t>
            </w:r>
          </w:p>
        </w:tc>
        <w:tc>
          <w:tcPr>
            <w:tcW w:w="2764" w:type="dxa"/>
          </w:tcPr>
          <w:p w14:paraId="20ED1779" w14:textId="1F7CED64" w:rsidR="009408CD" w:rsidRPr="009408CD" w:rsidRDefault="009408CD" w:rsidP="009408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included</w:t>
            </w:r>
          </w:p>
        </w:tc>
        <w:tc>
          <w:tcPr>
            <w:tcW w:w="2377" w:type="dxa"/>
          </w:tcPr>
          <w:p w14:paraId="42AA3082" w14:textId="77777777" w:rsidR="009408CD" w:rsidRPr="009408CD" w:rsidRDefault="009408CD" w:rsidP="009408CD">
            <w:pPr>
              <w:jc w:val="center"/>
              <w:rPr>
                <w:sz w:val="16"/>
                <w:szCs w:val="16"/>
              </w:rPr>
            </w:pPr>
            <w:r w:rsidRPr="009408CD">
              <w:rPr>
                <w:sz w:val="16"/>
                <w:szCs w:val="16"/>
              </w:rPr>
              <w:t>All</w:t>
            </w:r>
          </w:p>
        </w:tc>
      </w:tr>
      <w:tr w:rsidR="009408CD" w14:paraId="0E8BB33E" w14:textId="77777777" w:rsidTr="009408CD">
        <w:trPr>
          <w:trHeight w:val="242"/>
        </w:trPr>
        <w:tc>
          <w:tcPr>
            <w:tcW w:w="2684" w:type="dxa"/>
          </w:tcPr>
          <w:p w14:paraId="0F4DF0EC" w14:textId="77777777" w:rsidR="009408CD" w:rsidRPr="009408CD" w:rsidRDefault="009408CD" w:rsidP="009408CD">
            <w:pPr>
              <w:jc w:val="center"/>
              <w:rPr>
                <w:sz w:val="16"/>
                <w:szCs w:val="16"/>
              </w:rPr>
            </w:pPr>
            <w:r w:rsidRPr="009408CD">
              <w:rPr>
                <w:sz w:val="16"/>
                <w:szCs w:val="16"/>
              </w:rPr>
              <w:t>Nail Art Book</w:t>
            </w:r>
          </w:p>
        </w:tc>
        <w:tc>
          <w:tcPr>
            <w:tcW w:w="2989" w:type="dxa"/>
          </w:tcPr>
          <w:p w14:paraId="3C2035F9" w14:textId="77777777" w:rsidR="009408CD" w:rsidRPr="009408CD" w:rsidRDefault="009408CD" w:rsidP="009408CD">
            <w:pPr>
              <w:jc w:val="center"/>
              <w:rPr>
                <w:sz w:val="16"/>
                <w:szCs w:val="16"/>
              </w:rPr>
            </w:pPr>
            <w:r w:rsidRPr="009408CD">
              <w:rPr>
                <w:sz w:val="16"/>
                <w:szCs w:val="16"/>
              </w:rPr>
              <w:t>978-1-84858-976-6</w:t>
            </w:r>
          </w:p>
        </w:tc>
        <w:tc>
          <w:tcPr>
            <w:tcW w:w="2764" w:type="dxa"/>
          </w:tcPr>
          <w:p w14:paraId="3AC359B0" w14:textId="77777777" w:rsidR="009408CD" w:rsidRPr="009408CD" w:rsidRDefault="009408CD" w:rsidP="009408CD">
            <w:pPr>
              <w:jc w:val="center"/>
              <w:rPr>
                <w:sz w:val="16"/>
                <w:szCs w:val="16"/>
              </w:rPr>
            </w:pPr>
            <w:r w:rsidRPr="009408CD">
              <w:rPr>
                <w:sz w:val="16"/>
                <w:szCs w:val="16"/>
              </w:rPr>
              <w:t>$15</w:t>
            </w:r>
          </w:p>
        </w:tc>
        <w:tc>
          <w:tcPr>
            <w:tcW w:w="2377" w:type="dxa"/>
          </w:tcPr>
          <w:p w14:paraId="735492AC" w14:textId="77777777" w:rsidR="009408CD" w:rsidRPr="009408CD" w:rsidRDefault="009408CD" w:rsidP="009408CD">
            <w:pPr>
              <w:jc w:val="center"/>
              <w:rPr>
                <w:sz w:val="16"/>
                <w:szCs w:val="16"/>
              </w:rPr>
            </w:pPr>
          </w:p>
        </w:tc>
      </w:tr>
      <w:tr w:rsidR="009408CD" w14:paraId="71F26072" w14:textId="77777777" w:rsidTr="009408CD">
        <w:trPr>
          <w:trHeight w:val="223"/>
        </w:trPr>
        <w:tc>
          <w:tcPr>
            <w:tcW w:w="2684" w:type="dxa"/>
          </w:tcPr>
          <w:p w14:paraId="20681496" w14:textId="77777777" w:rsidR="009408CD" w:rsidRPr="009408CD" w:rsidRDefault="009408CD" w:rsidP="009408CD">
            <w:pPr>
              <w:jc w:val="center"/>
              <w:rPr>
                <w:sz w:val="16"/>
                <w:szCs w:val="16"/>
              </w:rPr>
            </w:pPr>
            <w:r w:rsidRPr="009408CD">
              <w:rPr>
                <w:sz w:val="16"/>
                <w:szCs w:val="16"/>
              </w:rPr>
              <w:t>Makeup Artist Face Chart</w:t>
            </w:r>
          </w:p>
        </w:tc>
        <w:tc>
          <w:tcPr>
            <w:tcW w:w="2989" w:type="dxa"/>
          </w:tcPr>
          <w:p w14:paraId="53EA87C5" w14:textId="77777777" w:rsidR="009408CD" w:rsidRPr="009408CD" w:rsidRDefault="009408CD" w:rsidP="009408CD">
            <w:pPr>
              <w:jc w:val="center"/>
              <w:rPr>
                <w:sz w:val="16"/>
                <w:szCs w:val="16"/>
              </w:rPr>
            </w:pPr>
            <w:r w:rsidRPr="009408CD">
              <w:rPr>
                <w:sz w:val="16"/>
                <w:szCs w:val="16"/>
              </w:rPr>
              <w:t>9781523722667</w:t>
            </w:r>
          </w:p>
        </w:tc>
        <w:tc>
          <w:tcPr>
            <w:tcW w:w="2764" w:type="dxa"/>
          </w:tcPr>
          <w:p w14:paraId="67678321" w14:textId="77777777" w:rsidR="009408CD" w:rsidRPr="009408CD" w:rsidRDefault="009408CD" w:rsidP="009408CD">
            <w:pPr>
              <w:jc w:val="center"/>
              <w:rPr>
                <w:sz w:val="16"/>
                <w:szCs w:val="16"/>
              </w:rPr>
            </w:pPr>
            <w:r w:rsidRPr="009408CD">
              <w:rPr>
                <w:sz w:val="16"/>
                <w:szCs w:val="16"/>
              </w:rPr>
              <w:t>$8</w:t>
            </w:r>
          </w:p>
        </w:tc>
        <w:tc>
          <w:tcPr>
            <w:tcW w:w="2377" w:type="dxa"/>
          </w:tcPr>
          <w:p w14:paraId="091E7EC7" w14:textId="77777777" w:rsidR="009408CD" w:rsidRPr="009408CD" w:rsidRDefault="009408CD" w:rsidP="009408C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78E499A" w14:textId="62F8B2A3" w:rsidR="00D24768" w:rsidRDefault="000744C6" w:rsidP="000744C6">
      <w:pPr>
        <w:jc w:val="center"/>
      </w:pPr>
      <w:r>
        <w:t>Book Information</w:t>
      </w:r>
      <w:r>
        <w:tab/>
      </w:r>
    </w:p>
    <w:p w14:paraId="236F0997" w14:textId="77777777" w:rsidR="009408CD" w:rsidRDefault="009408CD" w:rsidP="000744C6">
      <w:pPr>
        <w:jc w:val="center"/>
      </w:pPr>
    </w:p>
    <w:p w14:paraId="79EA02CF" w14:textId="2A227025" w:rsidR="000744C6" w:rsidRDefault="009408CD" w:rsidP="000744C6">
      <w:pPr>
        <w:jc w:val="center"/>
      </w:pPr>
      <w:r>
        <w:t>Cengage Learning</w:t>
      </w:r>
    </w:p>
    <w:p w14:paraId="063502C8" w14:textId="77777777" w:rsidR="009408CD" w:rsidRDefault="009408CD" w:rsidP="000744C6">
      <w:pPr>
        <w:jc w:val="center"/>
      </w:pPr>
    </w:p>
    <w:p w14:paraId="1CDE7752" w14:textId="19D453C6" w:rsidR="009408CD" w:rsidRDefault="009408CD" w:rsidP="009408CD">
      <w:r>
        <w:t xml:space="preserve">       ISBN</w:t>
      </w:r>
      <w:r>
        <w:tab/>
      </w:r>
      <w:r>
        <w:tab/>
        <w:t xml:space="preserve">        Name of Book</w:t>
      </w:r>
      <w:r>
        <w:tab/>
      </w:r>
      <w:r>
        <w:tab/>
        <w:t xml:space="preserve">                                                                Suggested Retail</w:t>
      </w:r>
    </w:p>
    <w:tbl>
      <w:tblPr>
        <w:tblW w:w="100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0"/>
        <w:gridCol w:w="2113"/>
      </w:tblGrid>
      <w:tr w:rsidR="009408CD" w:rsidRPr="009408CD" w14:paraId="6153D02C" w14:textId="77777777" w:rsidTr="009408CD">
        <w:trPr>
          <w:trHeight w:val="783"/>
        </w:trPr>
        <w:tc>
          <w:tcPr>
            <w:tcW w:w="7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23125" w14:textId="77777777" w:rsidR="009408CD" w:rsidRPr="009408CD" w:rsidRDefault="009408CD" w:rsidP="009408C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9408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9781111306892 | MILADY STD ESTHETICS: FUNDAMENTALS | 2013 | 011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42C48" w14:textId="191D86C4" w:rsidR="009408CD" w:rsidRPr="009408CD" w:rsidRDefault="009408CD" w:rsidP="009408C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9408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163.95</w:t>
            </w:r>
          </w:p>
        </w:tc>
      </w:tr>
      <w:tr w:rsidR="009408CD" w:rsidRPr="009408CD" w14:paraId="0A35D9BF" w14:textId="77777777" w:rsidTr="009408CD">
        <w:trPr>
          <w:trHeight w:val="722"/>
        </w:trPr>
        <w:tc>
          <w:tcPr>
            <w:tcW w:w="7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6184D" w14:textId="77777777" w:rsidR="009408CD" w:rsidRPr="009408CD" w:rsidRDefault="009408CD" w:rsidP="009408C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9408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9781111306915 | WKBK FOR MILADY STD ESTHETICS: FUNDAMENTALS | 2013 | 011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F2687" w14:textId="1062BDC6" w:rsidR="009408CD" w:rsidRPr="009408CD" w:rsidRDefault="009408CD" w:rsidP="009408C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9408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88.95</w:t>
            </w:r>
          </w:p>
        </w:tc>
      </w:tr>
      <w:tr w:rsidR="009408CD" w:rsidRPr="009408CD" w14:paraId="61A6AA2F" w14:textId="77777777" w:rsidTr="009408CD">
        <w:trPr>
          <w:trHeight w:val="722"/>
        </w:trPr>
        <w:tc>
          <w:tcPr>
            <w:tcW w:w="7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DA540" w14:textId="77777777" w:rsidR="009408CD" w:rsidRPr="009408CD" w:rsidRDefault="009408CD" w:rsidP="009408C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9408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9781285080475 | MILADY STANDARD NAIL TECHNOLOGY | 2015 | 007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95B0D" w14:textId="5817CF2B" w:rsidR="009408CD" w:rsidRPr="009408CD" w:rsidRDefault="009408CD" w:rsidP="009408C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9408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136.95</w:t>
            </w:r>
          </w:p>
        </w:tc>
      </w:tr>
      <w:tr w:rsidR="009408CD" w:rsidRPr="009408CD" w14:paraId="54358FCA" w14:textId="77777777" w:rsidTr="009408CD">
        <w:trPr>
          <w:trHeight w:val="783"/>
        </w:trPr>
        <w:tc>
          <w:tcPr>
            <w:tcW w:w="7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BAA36" w14:textId="77777777" w:rsidR="009408CD" w:rsidRPr="009408CD" w:rsidRDefault="009408CD" w:rsidP="009408C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9408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9781285080512 | WORKBOOK MILADY STANDARD NAIL TECHNOLOGY | 2015 | 007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DAAFD" w14:textId="25AF117F" w:rsidR="009408CD" w:rsidRPr="009408CD" w:rsidRDefault="009408CD" w:rsidP="009408C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9408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70.95</w:t>
            </w:r>
          </w:p>
        </w:tc>
      </w:tr>
      <w:tr w:rsidR="009408CD" w:rsidRPr="009408CD" w14:paraId="312F3D6A" w14:textId="77777777" w:rsidTr="009408CD">
        <w:trPr>
          <w:trHeight w:val="783"/>
        </w:trPr>
        <w:tc>
          <w:tcPr>
            <w:tcW w:w="7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A172B" w14:textId="77777777" w:rsidR="009408CD" w:rsidRPr="009408CD" w:rsidRDefault="009408CD" w:rsidP="009408C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9408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9781285444499 | MILADY STANDARD UPDOS | 2015 | 001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79DD8" w14:textId="4187C1E5" w:rsidR="009408CD" w:rsidRPr="009408CD" w:rsidRDefault="009408CD" w:rsidP="009408C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9408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33.95</w:t>
            </w:r>
          </w:p>
        </w:tc>
      </w:tr>
      <w:tr w:rsidR="009408CD" w:rsidRPr="009408CD" w14:paraId="13BBEFAD" w14:textId="77777777" w:rsidTr="009408CD">
        <w:trPr>
          <w:trHeight w:val="722"/>
        </w:trPr>
        <w:tc>
          <w:tcPr>
            <w:tcW w:w="7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3CC18" w14:textId="77777777" w:rsidR="009408CD" w:rsidRPr="009408CD" w:rsidRDefault="009408CD" w:rsidP="009408C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9408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9781285769417 | MILADY STANDARD COSMETOLOGY | 2016 | 013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9A496" w14:textId="7DECEE1E" w:rsidR="009408CD" w:rsidRPr="009408CD" w:rsidRDefault="009408CD" w:rsidP="009408C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9408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133.95</w:t>
            </w:r>
          </w:p>
        </w:tc>
      </w:tr>
      <w:tr w:rsidR="009408CD" w:rsidRPr="009408CD" w14:paraId="43A0E122" w14:textId="77777777" w:rsidTr="009408CD">
        <w:trPr>
          <w:trHeight w:val="783"/>
        </w:trPr>
        <w:tc>
          <w:tcPr>
            <w:tcW w:w="7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689E1" w14:textId="77777777" w:rsidR="009408CD" w:rsidRPr="009408CD" w:rsidRDefault="009408CD" w:rsidP="009408C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9408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9781285769455 | THEORY WORKBOOK MILADY STANDARD COSMETOLOGY | 2016 | 013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441E6" w14:textId="1859E575" w:rsidR="009408CD" w:rsidRPr="009408CD" w:rsidRDefault="009408CD" w:rsidP="009408C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9408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55.95</w:t>
            </w:r>
          </w:p>
        </w:tc>
      </w:tr>
      <w:tr w:rsidR="009408CD" w:rsidRPr="009408CD" w14:paraId="455C84D8" w14:textId="77777777" w:rsidTr="009408CD">
        <w:trPr>
          <w:trHeight w:val="783"/>
        </w:trPr>
        <w:tc>
          <w:tcPr>
            <w:tcW w:w="7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CA9D7" w14:textId="77777777" w:rsidR="009408CD" w:rsidRPr="009408CD" w:rsidRDefault="009408CD" w:rsidP="009408C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9408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9781439058947 | HAIRCOLORING AND CHEMICAL TEXTURING SVCS SUPP FOR STD COS 20 | 2012 | 001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C9212" w14:textId="3DC475BF" w:rsidR="009408CD" w:rsidRPr="009408CD" w:rsidRDefault="009408CD" w:rsidP="009408C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9408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39.95</w:t>
            </w:r>
          </w:p>
        </w:tc>
      </w:tr>
    </w:tbl>
    <w:p w14:paraId="633DA0E6" w14:textId="77777777" w:rsidR="000744C6" w:rsidRDefault="000744C6" w:rsidP="000744C6">
      <w:pPr>
        <w:jc w:val="center"/>
      </w:pPr>
    </w:p>
    <w:sectPr w:rsidR="000744C6" w:rsidSect="009408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4C6"/>
    <w:rsid w:val="000744C6"/>
    <w:rsid w:val="005969F5"/>
    <w:rsid w:val="009408CD"/>
    <w:rsid w:val="00D2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1F44E8"/>
  <w15:chartTrackingRefBased/>
  <w15:docId w15:val="{134C7376-1E96-4498-B309-7949AE4B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581984512ydp9187df1dyiv4455109810msonormal">
    <w:name w:val="yiv2581984512ydp9187df1dyiv4455109810msonormal"/>
    <w:basedOn w:val="Normal"/>
    <w:rsid w:val="0094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Liles</dc:creator>
  <cp:keywords/>
  <dc:description/>
  <cp:lastModifiedBy>Tonya Liles</cp:lastModifiedBy>
  <cp:revision>1</cp:revision>
  <dcterms:created xsi:type="dcterms:W3CDTF">2020-07-28T20:43:00Z</dcterms:created>
  <dcterms:modified xsi:type="dcterms:W3CDTF">2020-08-14T17:00:00Z</dcterms:modified>
</cp:coreProperties>
</file>